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30089D3B" w:rsidR="00AD4779" w:rsidRDefault="003F4A01" w:rsidP="00AD4779">
      <w:pPr>
        <w:pStyle w:val="NoSpacing"/>
        <w:jc w:val="center"/>
        <w:rPr>
          <w:rFonts w:ascii="Arial" w:hAnsi="Arial" w:cs="Arial"/>
          <w:b/>
        </w:rPr>
      </w:pPr>
      <w:r>
        <w:rPr>
          <w:rFonts w:ascii="Arial" w:hAnsi="Arial" w:cs="Arial"/>
          <w:b/>
        </w:rPr>
        <w:t xml:space="preserve">  </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5A39BBE3" w14:textId="6BF51639" w:rsidR="009344D0" w:rsidRDefault="00670EB5" w:rsidP="00AE2B1A">
      <w:pPr>
        <w:pStyle w:val="NoSpacing"/>
        <w:jc w:val="right"/>
        <w:rPr>
          <w:rFonts w:ascii="Arial" w:hAnsi="Arial" w:cs="Arial"/>
        </w:rPr>
      </w:pPr>
      <w:r>
        <w:rPr>
          <w:rFonts w:ascii="Arial" w:hAnsi="Arial" w:cs="Arial"/>
        </w:rPr>
        <w:t>25</w:t>
      </w:r>
      <w:r w:rsidRPr="00670EB5">
        <w:rPr>
          <w:rFonts w:ascii="Arial" w:hAnsi="Arial" w:cs="Arial"/>
          <w:vertAlign w:val="superscript"/>
        </w:rPr>
        <w:t>th</w:t>
      </w:r>
      <w:r>
        <w:rPr>
          <w:rFonts w:ascii="Arial" w:hAnsi="Arial" w:cs="Arial"/>
        </w:rPr>
        <w:t xml:space="preserve"> September </w:t>
      </w:r>
      <w:r w:rsidR="009139E5">
        <w:rPr>
          <w:rFonts w:ascii="Arial" w:hAnsi="Arial" w:cs="Arial"/>
        </w:rPr>
        <w:t>2024</w:t>
      </w:r>
    </w:p>
    <w:p w14:paraId="486AAEE8" w14:textId="77777777" w:rsidR="00AE2B1A" w:rsidRDefault="00AE2B1A" w:rsidP="002169C8">
      <w:pPr>
        <w:pStyle w:val="NoSpacing"/>
        <w:rPr>
          <w:rFonts w:ascii="Arial" w:hAnsi="Arial" w:cs="Arial"/>
        </w:rPr>
      </w:pPr>
    </w:p>
    <w:p w14:paraId="553CDDC9" w14:textId="747BB20E" w:rsidR="009344D0" w:rsidRDefault="009344D0" w:rsidP="002169C8">
      <w:pPr>
        <w:pStyle w:val="NoSpacing"/>
        <w:rPr>
          <w:rFonts w:ascii="Arial" w:hAnsi="Arial" w:cs="Arial"/>
          <w:b/>
        </w:rPr>
      </w:pPr>
      <w:r>
        <w:rPr>
          <w:rFonts w:ascii="Arial" w:hAnsi="Arial" w:cs="Arial"/>
        </w:rPr>
        <w:t>Dear Councillor,</w:t>
      </w:r>
    </w:p>
    <w:p w14:paraId="41C8F396" w14:textId="77777777" w:rsidR="009344D0" w:rsidRPr="009344D0" w:rsidRDefault="009344D0" w:rsidP="002169C8">
      <w:pPr>
        <w:pStyle w:val="NoSpacing"/>
        <w:rPr>
          <w:rFonts w:ascii="Arial" w:hAnsi="Arial" w:cs="Arial"/>
        </w:rPr>
      </w:pPr>
    </w:p>
    <w:p w14:paraId="3A4B46E7" w14:textId="34C4BA6B" w:rsidR="002169C8" w:rsidRPr="00221E17" w:rsidRDefault="002169C8" w:rsidP="002169C8">
      <w:pPr>
        <w:pStyle w:val="NoSpacing"/>
        <w:rPr>
          <w:rFonts w:ascii="Arial" w:hAnsi="Arial" w:cs="Arial"/>
          <w:color w:val="FF0000"/>
        </w:rPr>
      </w:pPr>
      <w:r w:rsidRPr="4B98C56C">
        <w:rPr>
          <w:rFonts w:ascii="Arial" w:hAnsi="Arial" w:cs="Arial"/>
        </w:rPr>
        <w:t xml:space="preserve">You are hereby summoned to attend </w:t>
      </w:r>
      <w:r w:rsidR="005A50FC">
        <w:rPr>
          <w:rFonts w:ascii="Arial" w:hAnsi="Arial" w:cs="Arial"/>
        </w:rPr>
        <w:t>a m</w:t>
      </w:r>
      <w:r w:rsidRPr="4B98C56C">
        <w:rPr>
          <w:rFonts w:ascii="Arial" w:hAnsi="Arial" w:cs="Arial"/>
        </w:rPr>
        <w:t xml:space="preserve">eeting of </w:t>
      </w:r>
      <w:r w:rsidR="00057EF2">
        <w:rPr>
          <w:rFonts w:ascii="Arial" w:hAnsi="Arial" w:cs="Arial"/>
        </w:rPr>
        <w:t>Pulverbatch Parish Council</w:t>
      </w:r>
      <w:r w:rsidRPr="4B98C56C">
        <w:rPr>
          <w:rFonts w:ascii="Arial" w:hAnsi="Arial" w:cs="Arial"/>
        </w:rPr>
        <w:t xml:space="preserve"> to be held on </w:t>
      </w:r>
      <w:r w:rsidR="00057EF2">
        <w:rPr>
          <w:rFonts w:ascii="Arial" w:hAnsi="Arial" w:cs="Arial"/>
        </w:rPr>
        <w:t>Thursda</w:t>
      </w:r>
      <w:r w:rsidR="006565D7">
        <w:rPr>
          <w:rFonts w:ascii="Arial" w:hAnsi="Arial" w:cs="Arial"/>
        </w:rPr>
        <w:t xml:space="preserve">y </w:t>
      </w:r>
      <w:r w:rsidR="009139E5">
        <w:rPr>
          <w:rFonts w:ascii="Arial" w:hAnsi="Arial" w:cs="Arial"/>
        </w:rPr>
        <w:t>2</w:t>
      </w:r>
      <w:r w:rsidR="00764841" w:rsidRPr="00764841">
        <w:rPr>
          <w:rFonts w:ascii="Arial" w:hAnsi="Arial" w:cs="Arial"/>
          <w:vertAlign w:val="superscript"/>
        </w:rPr>
        <w:t>nd</w:t>
      </w:r>
      <w:r w:rsidR="00764841">
        <w:rPr>
          <w:rFonts w:ascii="Arial" w:hAnsi="Arial" w:cs="Arial"/>
        </w:rPr>
        <w:t xml:space="preserve"> October </w:t>
      </w:r>
      <w:r w:rsidR="006565D7">
        <w:rPr>
          <w:rFonts w:ascii="Arial" w:hAnsi="Arial" w:cs="Arial"/>
        </w:rPr>
        <w:t>2024</w:t>
      </w:r>
      <w:r w:rsidR="005D55DC">
        <w:rPr>
          <w:rFonts w:ascii="Arial" w:hAnsi="Arial" w:cs="Arial"/>
        </w:rPr>
        <w:t xml:space="preserve"> </w:t>
      </w:r>
      <w:r w:rsidR="00221E17">
        <w:rPr>
          <w:rFonts w:ascii="Arial" w:hAnsi="Arial" w:cs="Arial"/>
        </w:rPr>
        <w:t xml:space="preserve">at </w:t>
      </w:r>
      <w:r w:rsidR="00057EF2">
        <w:rPr>
          <w:rFonts w:ascii="Arial" w:hAnsi="Arial" w:cs="Arial"/>
        </w:rPr>
        <w:t>7.30 p</w:t>
      </w:r>
      <w:r w:rsidR="00221E17">
        <w:rPr>
          <w:rFonts w:ascii="Arial" w:hAnsi="Arial" w:cs="Arial"/>
        </w:rPr>
        <w:t xml:space="preserve">.m. in </w:t>
      </w:r>
      <w:r w:rsidR="00057EF2">
        <w:rPr>
          <w:rFonts w:ascii="Arial" w:hAnsi="Arial" w:cs="Arial"/>
        </w:rPr>
        <w:t>Pulverbatch Village Hall</w:t>
      </w:r>
      <w:r w:rsidR="00EA6CE3">
        <w:rPr>
          <w:rFonts w:ascii="Arial" w:hAnsi="Arial" w:cs="Arial"/>
        </w:rPr>
        <w:t>.</w:t>
      </w:r>
    </w:p>
    <w:p w14:paraId="72A3D3EC" w14:textId="77777777" w:rsidR="00E8120F" w:rsidRPr="009344D0" w:rsidRDefault="00E8120F" w:rsidP="002169C8">
      <w:pPr>
        <w:pStyle w:val="NoSpacing"/>
        <w:rPr>
          <w:rFonts w:ascii="Arial" w:hAnsi="Arial" w:cs="Arial"/>
        </w:rPr>
      </w:pPr>
    </w:p>
    <w:p w14:paraId="0076EEA3" w14:textId="77777777" w:rsidR="002169C8" w:rsidRDefault="00EC6532" w:rsidP="002169C8">
      <w:pPr>
        <w:pStyle w:val="NoSpacing"/>
        <w:rPr>
          <w:rFonts w:ascii="Arial" w:hAnsi="Arial" w:cs="Arial"/>
          <w:noProof/>
          <w:lang w:eastAsia="en-GB"/>
        </w:rPr>
      </w:pPr>
      <w:r>
        <w:rPr>
          <w:rFonts w:ascii="Arial" w:hAnsi="Arial" w:cs="Arial"/>
        </w:rPr>
        <w:t>Yours sincerely,</w:t>
      </w:r>
    </w:p>
    <w:p w14:paraId="0D0B940D" w14:textId="77777777" w:rsidR="00EC6532" w:rsidRDefault="00EC6532" w:rsidP="002169C8">
      <w:pPr>
        <w:pStyle w:val="NoSpacing"/>
        <w:rPr>
          <w:rFonts w:ascii="Arial" w:hAnsi="Arial" w:cs="Arial"/>
        </w:rPr>
      </w:pPr>
    </w:p>
    <w:p w14:paraId="60061E4C" w14:textId="0D97BD8F" w:rsidR="00EC6532" w:rsidRPr="002169C8" w:rsidRDefault="00B23A51" w:rsidP="002169C8">
      <w:pPr>
        <w:pStyle w:val="NoSpacing"/>
        <w:rPr>
          <w:rFonts w:ascii="Arial" w:hAnsi="Arial" w:cs="Arial"/>
        </w:rPr>
      </w:pPr>
      <w:r>
        <w:rPr>
          <w:rFonts w:ascii="Arial" w:hAnsi="Arial" w:cs="Arial"/>
          <w:noProof/>
          <w:lang w:eastAsia="en-GB"/>
        </w:rPr>
        <w:drawing>
          <wp:inline distT="0" distB="0" distL="0" distR="0" wp14:anchorId="3C43EC39" wp14:editId="07777777">
            <wp:extent cx="79248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445135"/>
                    </a:xfrm>
                    <a:prstGeom prst="rect">
                      <a:avLst/>
                    </a:prstGeom>
                    <a:noFill/>
                  </pic:spPr>
                </pic:pic>
              </a:graphicData>
            </a:graphic>
          </wp:inline>
        </w:drawing>
      </w:r>
    </w:p>
    <w:p w14:paraId="35BAC416" w14:textId="77777777" w:rsidR="002169C8" w:rsidRPr="002169C8" w:rsidRDefault="002169C8" w:rsidP="002169C8">
      <w:pPr>
        <w:pStyle w:val="NoSpacing"/>
        <w:rPr>
          <w:rFonts w:ascii="Arial" w:hAnsi="Arial" w:cs="Arial"/>
        </w:rPr>
      </w:pPr>
      <w:r w:rsidRPr="002169C8">
        <w:rPr>
          <w:rFonts w:ascii="Arial" w:hAnsi="Arial" w:cs="Arial"/>
        </w:rPr>
        <w:t>Anne Wilson</w:t>
      </w:r>
    </w:p>
    <w:p w14:paraId="3C70447C" w14:textId="3C350ECB" w:rsidR="002169C8" w:rsidRPr="002169C8" w:rsidRDefault="00057EF2" w:rsidP="002169C8">
      <w:pPr>
        <w:pStyle w:val="NoSpacing"/>
        <w:rPr>
          <w:rFonts w:ascii="Arial" w:hAnsi="Arial" w:cs="Arial"/>
        </w:rPr>
      </w:pPr>
      <w:r>
        <w:rPr>
          <w:rFonts w:ascii="Arial" w:hAnsi="Arial" w:cs="Arial"/>
        </w:rPr>
        <w:t xml:space="preserve">Parish </w:t>
      </w:r>
      <w:r w:rsidR="002169C8" w:rsidRPr="7A257714">
        <w:rPr>
          <w:rFonts w:ascii="Arial" w:hAnsi="Arial" w:cs="Arial"/>
        </w:rPr>
        <w:t>Clerk</w:t>
      </w:r>
    </w:p>
    <w:p w14:paraId="1BCC51BD" w14:textId="2D31D20D" w:rsidR="4B98C56C" w:rsidRDefault="4B98C56C" w:rsidP="4B98C56C">
      <w:pPr>
        <w:pStyle w:val="NoSpacing"/>
        <w:rPr>
          <w:rFonts w:ascii="Arial" w:hAnsi="Arial" w:cs="Arial"/>
        </w:rPr>
      </w:pPr>
    </w:p>
    <w:p w14:paraId="19C869F2" w14:textId="77777777" w:rsidR="002169C8" w:rsidRPr="002169C8" w:rsidRDefault="002169C8" w:rsidP="002169C8">
      <w:pPr>
        <w:pStyle w:val="NoSpacing"/>
        <w:rPr>
          <w:rFonts w:ascii="Arial" w:hAnsi="Arial" w:cs="Arial"/>
          <w:b/>
          <w:u w:val="single"/>
        </w:rPr>
      </w:pPr>
      <w:r w:rsidRPr="002169C8">
        <w:rPr>
          <w:rFonts w:ascii="Arial" w:hAnsi="Arial" w:cs="Arial"/>
          <w:b/>
          <w:u w:val="single"/>
        </w:rPr>
        <w:t>Recording of Meetings</w:t>
      </w:r>
    </w:p>
    <w:p w14:paraId="4B94D5A5" w14:textId="77777777" w:rsidR="002169C8" w:rsidRPr="002169C8" w:rsidRDefault="002169C8" w:rsidP="002169C8">
      <w:pPr>
        <w:pStyle w:val="NoSpacing"/>
        <w:rPr>
          <w:rFonts w:ascii="Arial" w:hAnsi="Arial" w:cs="Arial"/>
        </w:rPr>
      </w:pPr>
    </w:p>
    <w:p w14:paraId="78480186" w14:textId="77777777" w:rsidR="002169C8" w:rsidRPr="002169C8" w:rsidRDefault="002169C8" w:rsidP="002169C8">
      <w:pPr>
        <w:pStyle w:val="NoSpacing"/>
        <w:rPr>
          <w:rFonts w:ascii="Arial" w:hAnsi="Arial" w:cs="Arial"/>
        </w:rPr>
      </w:pPr>
      <w:r w:rsidRPr="002169C8">
        <w:rPr>
          <w:rFonts w:ascii="Arial" w:hAnsi="Arial" w:cs="Arial"/>
        </w:rPr>
        <w:t>Under the Openness of Local Government Bodies Regulations 2014, members of the public may now film, photograph and make audio recordings of the proceedings of the formal Council meeting, though not, under current legislation, of the Public Participation session, as this is not part of the formal agenda of the meeting. Recording activity should be respectful to the conduct of the meeting and behaviour that disrupts the meeting (such as oral commentary) will not be permitted.</w:t>
      </w:r>
    </w:p>
    <w:p w14:paraId="3DEEC669" w14:textId="77777777" w:rsidR="002169C8" w:rsidRDefault="002169C8" w:rsidP="002169C8">
      <w:pPr>
        <w:pStyle w:val="NoSpacing"/>
        <w:rPr>
          <w:rFonts w:ascii="Arial" w:hAnsi="Arial" w:cs="Arial"/>
        </w:rPr>
      </w:pPr>
    </w:p>
    <w:p w14:paraId="049F31CB" w14:textId="77777777" w:rsidR="00B35BB6" w:rsidRDefault="00B35BB6" w:rsidP="002169C8">
      <w:pPr>
        <w:pStyle w:val="NoSpacing"/>
        <w:rPr>
          <w:rFonts w:ascii="Arial" w:hAnsi="Arial" w:cs="Arial"/>
          <w:b/>
        </w:rPr>
      </w:pPr>
    </w:p>
    <w:p w14:paraId="1FC15521" w14:textId="262465DA" w:rsidR="002169C8" w:rsidRPr="00403AF1" w:rsidRDefault="00CB4416" w:rsidP="00CB4416">
      <w:pPr>
        <w:pStyle w:val="NoSpacing"/>
        <w:rPr>
          <w:rFonts w:ascii="Arial" w:hAnsi="Arial" w:cs="Arial"/>
          <w:b/>
          <w:bCs/>
        </w:rPr>
      </w:pPr>
      <w:r>
        <w:rPr>
          <w:rFonts w:ascii="Arial" w:hAnsi="Arial" w:cs="Arial"/>
          <w:b/>
          <w:bCs/>
        </w:rPr>
        <w:t xml:space="preserve">1.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3AEFB85E" w:rsidR="002169C8" w:rsidRPr="002169C8" w:rsidRDefault="002169C8" w:rsidP="002169C8">
      <w:pPr>
        <w:pStyle w:val="NoSpacing"/>
        <w:rPr>
          <w:rFonts w:ascii="Arial" w:hAnsi="Arial" w:cs="Arial"/>
        </w:rPr>
      </w:pPr>
      <w:r w:rsidRPr="4B98C56C">
        <w:rPr>
          <w:rFonts w:ascii="Arial" w:hAnsi="Arial" w:cs="Arial"/>
        </w:rPr>
        <w:t>Members are asked to receive apologies of absence for this meeting.</w:t>
      </w:r>
    </w:p>
    <w:p w14:paraId="20AAEBBA" w14:textId="36BA53DF" w:rsidR="4B98C56C" w:rsidRDefault="4B98C56C" w:rsidP="4B98C56C">
      <w:pPr>
        <w:pStyle w:val="NoSpacing"/>
        <w:rPr>
          <w:rFonts w:ascii="Arial" w:hAnsi="Arial" w:cs="Arial"/>
        </w:rPr>
      </w:pPr>
    </w:p>
    <w:p w14:paraId="611BD50C" w14:textId="7521E6FE" w:rsidR="7A257714" w:rsidRDefault="7A257714" w:rsidP="7A257714">
      <w:pPr>
        <w:pStyle w:val="NoSpacing"/>
        <w:rPr>
          <w:rFonts w:ascii="Arial" w:hAnsi="Arial" w:cs="Arial"/>
          <w:b/>
          <w:bCs/>
        </w:rPr>
      </w:pPr>
    </w:p>
    <w:p w14:paraId="19BF8AF5" w14:textId="61142FF8" w:rsidR="00E8120F" w:rsidRDefault="4B98C56C" w:rsidP="4B98C56C">
      <w:pPr>
        <w:pStyle w:val="NoSpacing"/>
        <w:rPr>
          <w:rFonts w:ascii="Arial" w:hAnsi="Arial" w:cs="Arial"/>
          <w:b/>
          <w:bCs/>
        </w:rPr>
      </w:pPr>
      <w:r w:rsidRPr="6B4E9F26">
        <w:rPr>
          <w:rFonts w:ascii="Arial" w:hAnsi="Arial" w:cs="Arial"/>
          <w:b/>
          <w:bCs/>
        </w:rPr>
        <w:t xml:space="preserve">2. </w:t>
      </w:r>
      <w:r w:rsidR="002169C8" w:rsidRPr="6B4E9F26">
        <w:rPr>
          <w:rFonts w:ascii="Arial" w:hAnsi="Arial" w:cs="Arial"/>
          <w:b/>
          <w:bCs/>
        </w:rPr>
        <w:t>Chairman’s Welcome</w:t>
      </w:r>
    </w:p>
    <w:p w14:paraId="1FB1371D" w14:textId="77777777" w:rsidR="4B98C56C" w:rsidRDefault="4B98C56C" w:rsidP="4B98C56C">
      <w:pPr>
        <w:pStyle w:val="NoSpacing"/>
        <w:rPr>
          <w:rFonts w:ascii="Arial" w:hAnsi="Arial" w:cs="Arial"/>
        </w:rPr>
      </w:pPr>
    </w:p>
    <w:p w14:paraId="60D50531" w14:textId="77777777"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Pr="4B98C56C">
        <w:rPr>
          <w:rFonts w:ascii="Arial" w:hAnsi="Arial" w:cs="Arial"/>
        </w:rPr>
        <w:t>will welcome Councillors and residents to the meeting.</w:t>
      </w:r>
    </w:p>
    <w:p w14:paraId="4C8D450D" w14:textId="44B5EE15" w:rsidR="4B98C56C" w:rsidRDefault="4B98C56C" w:rsidP="4B98C56C">
      <w:pPr>
        <w:pStyle w:val="NoSpacing"/>
        <w:rPr>
          <w:rFonts w:ascii="Arial" w:hAnsi="Arial" w:cs="Arial"/>
          <w:b/>
          <w:bCs/>
        </w:rPr>
      </w:pPr>
    </w:p>
    <w:p w14:paraId="7A80017C" w14:textId="79F001CB" w:rsidR="4B98C56C" w:rsidRDefault="4B98C56C" w:rsidP="4B98C56C">
      <w:pPr>
        <w:pStyle w:val="NoSpacing"/>
        <w:rPr>
          <w:rFonts w:ascii="Arial" w:hAnsi="Arial" w:cs="Arial"/>
          <w:b/>
          <w:bCs/>
        </w:rPr>
      </w:pPr>
    </w:p>
    <w:p w14:paraId="229D1622" w14:textId="4EF73CA1" w:rsidR="002169C8" w:rsidRPr="00403AF1" w:rsidRDefault="00EA6CE3" w:rsidP="4B98C56C">
      <w:pPr>
        <w:pStyle w:val="NoSpacing"/>
        <w:rPr>
          <w:rFonts w:ascii="Arial" w:hAnsi="Arial" w:cs="Arial"/>
          <w:b/>
          <w:bCs/>
        </w:rPr>
      </w:pPr>
      <w:r>
        <w:rPr>
          <w:rFonts w:ascii="Arial" w:hAnsi="Arial" w:cs="Arial"/>
          <w:b/>
          <w:bCs/>
        </w:rPr>
        <w:t>3</w:t>
      </w:r>
      <w:r w:rsidR="002169C8" w:rsidRPr="6B4E9F26">
        <w:rPr>
          <w:rFonts w:ascii="Arial" w:hAnsi="Arial" w:cs="Arial"/>
          <w:b/>
          <w:bCs/>
        </w:rPr>
        <w:t>. Declarations of Interest</w:t>
      </w:r>
    </w:p>
    <w:p w14:paraId="4B99056E" w14:textId="77777777" w:rsidR="00A15E39" w:rsidRDefault="00A15E39" w:rsidP="002169C8">
      <w:pPr>
        <w:pStyle w:val="NoSpacing"/>
        <w:rPr>
          <w:rFonts w:ascii="Arial" w:hAnsi="Arial" w:cs="Arial"/>
        </w:rPr>
      </w:pPr>
    </w:p>
    <w:p w14:paraId="1E69A356" w14:textId="355466BB" w:rsidR="002169C8" w:rsidRPr="002169C8" w:rsidRDefault="009344D0" w:rsidP="002169C8">
      <w:pPr>
        <w:pStyle w:val="NoSpacing"/>
        <w:rPr>
          <w:rFonts w:ascii="Arial" w:hAnsi="Arial" w:cs="Arial"/>
        </w:rPr>
      </w:pPr>
      <w:r w:rsidRPr="6B4E9F26">
        <w:rPr>
          <w:rFonts w:ascii="Arial" w:hAnsi="Arial" w:cs="Arial"/>
        </w:rPr>
        <w:t>Members are asked t</w:t>
      </w:r>
      <w:r w:rsidR="002169C8" w:rsidRPr="6B4E9F26">
        <w:rPr>
          <w:rFonts w:ascii="Arial" w:hAnsi="Arial" w:cs="Arial"/>
        </w:rPr>
        <w:t>o receive 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70FA13D5" w14:textId="77777777" w:rsidR="002169C8" w:rsidRPr="002169C8" w:rsidRDefault="002169C8" w:rsidP="002169C8">
      <w:pPr>
        <w:pStyle w:val="NoSpacing"/>
        <w:rPr>
          <w:rFonts w:ascii="Arial" w:hAnsi="Arial" w:cs="Arial"/>
        </w:rPr>
      </w:pPr>
      <w:r w:rsidRPr="002169C8">
        <w:rPr>
          <w:rFonts w:ascii="Arial" w:hAnsi="Arial" w:cs="Arial"/>
        </w:rPr>
        <w:t>Members are reminded that should you declare a pecuniary interest at a meeting, it is your responsibility to inform the Monitoring Officer.</w:t>
      </w:r>
    </w:p>
    <w:p w14:paraId="4DDBEF00" w14:textId="77777777" w:rsidR="002169C8" w:rsidRPr="002169C8" w:rsidRDefault="002169C8" w:rsidP="002169C8">
      <w:pPr>
        <w:pStyle w:val="NoSpacing"/>
        <w:rPr>
          <w:rFonts w:ascii="Arial" w:hAnsi="Arial" w:cs="Arial"/>
        </w:rPr>
      </w:pPr>
    </w:p>
    <w:p w14:paraId="5B19E6AC" w14:textId="77777777" w:rsidR="00EA6CE3" w:rsidRDefault="00EA6CE3" w:rsidP="002169C8">
      <w:pPr>
        <w:pStyle w:val="NoSpacing"/>
        <w:rPr>
          <w:rFonts w:ascii="Arial" w:hAnsi="Arial" w:cs="Arial"/>
          <w:b/>
        </w:rPr>
      </w:pPr>
    </w:p>
    <w:p w14:paraId="3320AEEB" w14:textId="77777777" w:rsidR="004D75EE" w:rsidRDefault="004D75EE" w:rsidP="4B98C56C">
      <w:pPr>
        <w:pStyle w:val="NoSpacing"/>
        <w:rPr>
          <w:rFonts w:ascii="Arial" w:hAnsi="Arial" w:cs="Arial"/>
          <w:b/>
          <w:bCs/>
        </w:rPr>
      </w:pPr>
    </w:p>
    <w:p w14:paraId="35D0AD0C" w14:textId="77777777" w:rsidR="004D75EE" w:rsidRDefault="004D75EE" w:rsidP="4B98C56C">
      <w:pPr>
        <w:pStyle w:val="NoSpacing"/>
        <w:rPr>
          <w:rFonts w:ascii="Arial" w:hAnsi="Arial" w:cs="Arial"/>
          <w:b/>
          <w:bCs/>
        </w:rPr>
      </w:pPr>
    </w:p>
    <w:p w14:paraId="7F735B02" w14:textId="77777777" w:rsidR="004D75EE" w:rsidRDefault="004D75EE" w:rsidP="4B98C56C">
      <w:pPr>
        <w:pStyle w:val="NoSpacing"/>
        <w:rPr>
          <w:rFonts w:ascii="Arial" w:hAnsi="Arial" w:cs="Arial"/>
          <w:b/>
          <w:bCs/>
        </w:rPr>
      </w:pPr>
    </w:p>
    <w:p w14:paraId="06232CD6" w14:textId="77777777" w:rsidR="004D75EE" w:rsidRDefault="004D75EE" w:rsidP="4B98C56C">
      <w:pPr>
        <w:pStyle w:val="NoSpacing"/>
        <w:rPr>
          <w:rFonts w:ascii="Arial" w:hAnsi="Arial" w:cs="Arial"/>
          <w:b/>
          <w:bCs/>
        </w:rPr>
      </w:pPr>
    </w:p>
    <w:p w14:paraId="3D42EC6C" w14:textId="77777777" w:rsidR="004D75EE" w:rsidRDefault="004D75EE" w:rsidP="4B98C56C">
      <w:pPr>
        <w:pStyle w:val="NoSpacing"/>
        <w:rPr>
          <w:rFonts w:ascii="Arial" w:hAnsi="Arial" w:cs="Arial"/>
          <w:b/>
          <w:bCs/>
        </w:rPr>
      </w:pPr>
    </w:p>
    <w:p w14:paraId="56E7BC09" w14:textId="77777777" w:rsidR="004D75EE" w:rsidRDefault="004D75EE" w:rsidP="4B98C56C">
      <w:pPr>
        <w:pStyle w:val="NoSpacing"/>
        <w:rPr>
          <w:rFonts w:ascii="Arial" w:hAnsi="Arial" w:cs="Arial"/>
          <w:b/>
          <w:bCs/>
        </w:rPr>
      </w:pPr>
    </w:p>
    <w:p w14:paraId="20424A14" w14:textId="77777777" w:rsidR="004D75EE" w:rsidRDefault="004D75EE" w:rsidP="4B98C56C">
      <w:pPr>
        <w:pStyle w:val="NoSpacing"/>
        <w:rPr>
          <w:rFonts w:ascii="Arial" w:hAnsi="Arial" w:cs="Arial"/>
          <w:b/>
          <w:bCs/>
        </w:rPr>
      </w:pPr>
    </w:p>
    <w:p w14:paraId="543AB39F" w14:textId="13257D3D" w:rsidR="002169C8" w:rsidRPr="00403AF1" w:rsidRDefault="00EA6CE3" w:rsidP="4B98C56C">
      <w:pPr>
        <w:pStyle w:val="NoSpacing"/>
        <w:rPr>
          <w:rFonts w:ascii="Arial" w:hAnsi="Arial" w:cs="Arial"/>
          <w:b/>
          <w:bCs/>
        </w:rPr>
      </w:pPr>
      <w:r>
        <w:rPr>
          <w:rFonts w:ascii="Arial" w:hAnsi="Arial" w:cs="Arial"/>
          <w:b/>
          <w:bCs/>
        </w:rPr>
        <w:lastRenderedPageBreak/>
        <w:t>4</w:t>
      </w:r>
      <w:r w:rsidR="00B53B9D">
        <w:rPr>
          <w:rFonts w:ascii="Arial" w:hAnsi="Arial" w:cs="Arial"/>
          <w:b/>
          <w:bCs/>
        </w:rPr>
        <w:t>.</w:t>
      </w:r>
      <w:r w:rsidR="002169C8" w:rsidRPr="6B4E9F26">
        <w:rPr>
          <w:rFonts w:ascii="Arial" w:hAnsi="Arial" w:cs="Arial"/>
          <w:b/>
          <w:bCs/>
        </w:rPr>
        <w:t xml:space="preserve"> Public Question Time and Participation</w:t>
      </w:r>
    </w:p>
    <w:p w14:paraId="3CF2D8B6" w14:textId="77777777" w:rsidR="00403AF1" w:rsidRDefault="00403AF1" w:rsidP="002169C8">
      <w:pPr>
        <w:pStyle w:val="NoSpacing"/>
        <w:rPr>
          <w:rFonts w:ascii="Arial" w:hAnsi="Arial" w:cs="Arial"/>
        </w:rPr>
      </w:pPr>
    </w:p>
    <w:p w14:paraId="35F798D9" w14:textId="580B5614" w:rsidR="002169C8" w:rsidRPr="002169C8" w:rsidRDefault="002169C8" w:rsidP="002169C8">
      <w:pPr>
        <w:pStyle w:val="NoSpacing"/>
        <w:rPr>
          <w:rFonts w:ascii="Arial" w:hAnsi="Arial" w:cs="Arial"/>
        </w:rPr>
      </w:pPr>
      <w:r w:rsidRPr="7A257714">
        <w:rPr>
          <w:rFonts w:ascii="Arial" w:hAnsi="Arial" w:cs="Arial"/>
        </w:rPr>
        <w:t xml:space="preserve">Members of the public are advised that they are welcome to ask questions about items on the </w:t>
      </w:r>
      <w:r w:rsidR="000E774B" w:rsidRPr="7A257714">
        <w:rPr>
          <w:rFonts w:ascii="Arial" w:hAnsi="Arial" w:cs="Arial"/>
        </w:rPr>
        <w:t>agenda</w:t>
      </w:r>
      <w:r w:rsidRPr="7A257714">
        <w:rPr>
          <w:rFonts w:ascii="Arial" w:hAnsi="Arial" w:cs="Arial"/>
        </w:rPr>
        <w:t xml:space="preserve"> or matters about the </w:t>
      </w:r>
      <w:r w:rsidR="00403AF1" w:rsidRPr="7A257714">
        <w:rPr>
          <w:rFonts w:ascii="Arial" w:hAnsi="Arial" w:cs="Arial"/>
        </w:rPr>
        <w:t>town</w:t>
      </w:r>
      <w:r w:rsidRPr="7A257714">
        <w:rPr>
          <w:rFonts w:ascii="Arial" w:hAnsi="Arial" w:cs="Arial"/>
        </w:rPr>
        <w:t xml:space="preserve"> itself. It is not always possible to give a verbal response at the meeting and questions may receive a written reply. No resolution can be made under this item.</w:t>
      </w:r>
    </w:p>
    <w:p w14:paraId="0FB78278" w14:textId="77777777" w:rsidR="00403AF1" w:rsidRDefault="00403AF1" w:rsidP="002169C8">
      <w:pPr>
        <w:pStyle w:val="NoSpacing"/>
        <w:rPr>
          <w:rFonts w:ascii="Arial" w:hAnsi="Arial" w:cs="Arial"/>
        </w:rPr>
      </w:pPr>
    </w:p>
    <w:p w14:paraId="3DF0E101" w14:textId="77777777" w:rsidR="003A766E" w:rsidRPr="003A766E" w:rsidRDefault="002169C8" w:rsidP="003A766E">
      <w:pPr>
        <w:pStyle w:val="NoSpacing"/>
        <w:rPr>
          <w:rFonts w:ascii="Arial" w:hAnsi="Arial" w:cs="Arial"/>
        </w:rPr>
      </w:pPr>
      <w:r w:rsidRPr="002169C8">
        <w:rPr>
          <w:rFonts w:ascii="Arial" w:hAnsi="Arial" w:cs="Arial"/>
        </w:rPr>
        <w:t>Questions sho</w:t>
      </w:r>
      <w:r w:rsidR="00403AF1">
        <w:rPr>
          <w:rFonts w:ascii="Arial" w:hAnsi="Arial" w:cs="Arial"/>
        </w:rPr>
        <w:t xml:space="preserve">uld relate to matters of Town </w:t>
      </w:r>
      <w:r w:rsidRPr="002169C8">
        <w:rPr>
          <w:rFonts w:ascii="Arial" w:hAnsi="Arial" w:cs="Arial"/>
        </w:rPr>
        <w:t>Council policy or practice and not relate to the individual affairs of either the questioner or any other named person.</w:t>
      </w:r>
      <w:r w:rsidR="003A766E" w:rsidRPr="003A766E">
        <w:t xml:space="preserve"> </w:t>
      </w:r>
    </w:p>
    <w:p w14:paraId="29D6B04F" w14:textId="77777777" w:rsidR="003A766E" w:rsidRPr="003A766E" w:rsidRDefault="003A766E" w:rsidP="003A766E">
      <w:pPr>
        <w:pStyle w:val="NoSpacing"/>
        <w:rPr>
          <w:rFonts w:ascii="Arial" w:hAnsi="Arial" w:cs="Arial"/>
        </w:rPr>
      </w:pPr>
      <w:r w:rsidRPr="003A766E">
        <w:rPr>
          <w:rFonts w:ascii="Arial" w:hAnsi="Arial" w:cs="Arial"/>
        </w:rPr>
        <w:t xml:space="preserve"> </w:t>
      </w:r>
    </w:p>
    <w:p w14:paraId="1FC39945" w14:textId="77777777" w:rsidR="00AD1F0B" w:rsidRDefault="00AD1F0B" w:rsidP="00BE3A75">
      <w:pPr>
        <w:pStyle w:val="NoSpacing"/>
        <w:rPr>
          <w:rFonts w:ascii="Arial" w:hAnsi="Arial" w:cs="Arial"/>
          <w:b/>
          <w:bCs/>
        </w:rPr>
      </w:pPr>
    </w:p>
    <w:p w14:paraId="1DBAF4A0" w14:textId="56818022" w:rsidR="001744F9" w:rsidRDefault="00EA6CE3" w:rsidP="6B4E9F26">
      <w:pPr>
        <w:pStyle w:val="NoSpacing"/>
        <w:rPr>
          <w:rFonts w:ascii="Arial" w:hAnsi="Arial" w:cs="Arial"/>
          <w:b/>
          <w:bCs/>
        </w:rPr>
      </w:pPr>
      <w:r>
        <w:rPr>
          <w:rFonts w:ascii="Arial" w:hAnsi="Arial" w:cs="Arial"/>
          <w:b/>
          <w:bCs/>
        </w:rPr>
        <w:t>5</w:t>
      </w:r>
      <w:r w:rsidR="00B53B9D" w:rsidRPr="00074FF4">
        <w:rPr>
          <w:rFonts w:ascii="Arial" w:hAnsi="Arial" w:cs="Arial"/>
          <w:b/>
          <w:bCs/>
        </w:rPr>
        <w:t xml:space="preserve">.  </w:t>
      </w:r>
      <w:r w:rsidR="001744F9">
        <w:rPr>
          <w:rFonts w:ascii="Arial" w:hAnsi="Arial" w:cs="Arial"/>
          <w:b/>
          <w:bCs/>
        </w:rPr>
        <w:t>Minutes</w:t>
      </w:r>
    </w:p>
    <w:p w14:paraId="2045AD9E" w14:textId="2C224723" w:rsidR="001744F9" w:rsidRDefault="001744F9" w:rsidP="6B4E9F26">
      <w:pPr>
        <w:pStyle w:val="NoSpacing"/>
        <w:rPr>
          <w:rFonts w:ascii="Arial" w:hAnsi="Arial" w:cs="Arial"/>
          <w:b/>
          <w:bCs/>
        </w:rPr>
      </w:pPr>
    </w:p>
    <w:p w14:paraId="342F58C8" w14:textId="1CC12B7E" w:rsidR="00EA6CE3" w:rsidRDefault="001744F9" w:rsidP="6B4E9F26">
      <w:pPr>
        <w:pStyle w:val="NoSpacing"/>
        <w:rPr>
          <w:rFonts w:ascii="Arial" w:hAnsi="Arial" w:cs="Arial"/>
        </w:rPr>
      </w:pPr>
      <w:r>
        <w:rPr>
          <w:rFonts w:ascii="Arial" w:hAnsi="Arial" w:cs="Arial"/>
        </w:rPr>
        <w:t xml:space="preserve">Members are asked to confirm the minutes of the </w:t>
      </w:r>
      <w:r w:rsidR="00542FFE">
        <w:rPr>
          <w:rFonts w:ascii="Arial" w:hAnsi="Arial" w:cs="Arial"/>
        </w:rPr>
        <w:t>meeting of Church Pulverbatch Parish Council</w:t>
      </w:r>
      <w:r>
        <w:rPr>
          <w:rFonts w:ascii="Arial" w:hAnsi="Arial" w:cs="Arial"/>
        </w:rPr>
        <w:t xml:space="preserve"> held on </w:t>
      </w:r>
      <w:r w:rsidR="00057EF2">
        <w:rPr>
          <w:rFonts w:ascii="Arial" w:hAnsi="Arial" w:cs="Arial"/>
        </w:rPr>
        <w:t>T</w:t>
      </w:r>
      <w:r w:rsidR="009A0406">
        <w:rPr>
          <w:rFonts w:ascii="Arial" w:hAnsi="Arial" w:cs="Arial"/>
        </w:rPr>
        <w:t xml:space="preserve">hursday </w:t>
      </w:r>
      <w:r w:rsidR="00764841">
        <w:rPr>
          <w:rFonts w:ascii="Arial" w:hAnsi="Arial" w:cs="Arial"/>
        </w:rPr>
        <w:t>25</w:t>
      </w:r>
      <w:r w:rsidR="00764841" w:rsidRPr="00764841">
        <w:rPr>
          <w:rFonts w:ascii="Arial" w:hAnsi="Arial" w:cs="Arial"/>
          <w:vertAlign w:val="superscript"/>
        </w:rPr>
        <w:t>th</w:t>
      </w:r>
      <w:r w:rsidR="00764841">
        <w:rPr>
          <w:rFonts w:ascii="Arial" w:hAnsi="Arial" w:cs="Arial"/>
        </w:rPr>
        <w:t xml:space="preserve"> July</w:t>
      </w:r>
      <w:r w:rsidR="009A0406">
        <w:rPr>
          <w:rFonts w:ascii="Arial" w:hAnsi="Arial" w:cs="Arial"/>
        </w:rPr>
        <w:t xml:space="preserve"> 2024</w:t>
      </w:r>
      <w:r w:rsidR="001B0229">
        <w:rPr>
          <w:rFonts w:ascii="Arial" w:hAnsi="Arial" w:cs="Arial"/>
        </w:rPr>
        <w:t>.</w:t>
      </w:r>
    </w:p>
    <w:p w14:paraId="0C059CF5" w14:textId="4E631847" w:rsidR="001744F9" w:rsidRDefault="001744F9" w:rsidP="6B4E9F26">
      <w:pPr>
        <w:pStyle w:val="NoSpacing"/>
        <w:rPr>
          <w:rFonts w:ascii="Arial" w:hAnsi="Arial" w:cs="Arial"/>
        </w:rPr>
      </w:pPr>
    </w:p>
    <w:p w14:paraId="06663701" w14:textId="72435AA6" w:rsidR="00276A5A" w:rsidRDefault="001744F9" w:rsidP="00057EF2">
      <w:pPr>
        <w:pStyle w:val="NoSpacing"/>
        <w:jc w:val="right"/>
        <w:rPr>
          <w:rFonts w:ascii="Arial" w:hAnsi="Arial" w:cs="Arial"/>
          <w:b/>
          <w:bCs/>
        </w:rPr>
      </w:pPr>
      <w:r w:rsidRPr="00F81752">
        <w:rPr>
          <w:rFonts w:ascii="Arial" w:hAnsi="Arial" w:cs="Arial"/>
          <w:b/>
          <w:bCs/>
        </w:rPr>
        <w:t>Copy attached Appendix A</w:t>
      </w:r>
    </w:p>
    <w:p w14:paraId="2C51242B" w14:textId="77777777" w:rsidR="00057EF2" w:rsidRDefault="00057EF2" w:rsidP="00057EF2">
      <w:pPr>
        <w:pStyle w:val="NoSpacing"/>
        <w:jc w:val="right"/>
        <w:rPr>
          <w:rFonts w:ascii="Arial" w:hAnsi="Arial" w:cs="Arial"/>
          <w:b/>
          <w:bCs/>
        </w:rPr>
      </w:pPr>
    </w:p>
    <w:p w14:paraId="58871D59" w14:textId="1A7DFEAF" w:rsidR="00057EF2" w:rsidRDefault="00057EF2" w:rsidP="00057EF2">
      <w:pPr>
        <w:pStyle w:val="NoSpacing"/>
        <w:rPr>
          <w:rFonts w:ascii="Arial" w:hAnsi="Arial" w:cs="Arial"/>
          <w:b/>
          <w:bCs/>
        </w:rPr>
      </w:pPr>
      <w:r>
        <w:rPr>
          <w:rFonts w:ascii="Arial" w:hAnsi="Arial" w:cs="Arial"/>
          <w:b/>
          <w:bCs/>
        </w:rPr>
        <w:t>6. Finance</w:t>
      </w:r>
    </w:p>
    <w:p w14:paraId="1309E8F1" w14:textId="77777777" w:rsidR="00057EF2" w:rsidRDefault="00057EF2" w:rsidP="00057EF2">
      <w:pPr>
        <w:pStyle w:val="NoSpacing"/>
        <w:rPr>
          <w:rFonts w:ascii="Arial" w:hAnsi="Arial" w:cs="Arial"/>
          <w:b/>
          <w:bCs/>
        </w:rPr>
      </w:pPr>
    </w:p>
    <w:p w14:paraId="4C28BD67" w14:textId="04CFDF18" w:rsidR="005D55DC" w:rsidRDefault="005D55DC" w:rsidP="005D55DC">
      <w:pPr>
        <w:pStyle w:val="NoSpacing"/>
        <w:numPr>
          <w:ilvl w:val="0"/>
          <w:numId w:val="41"/>
        </w:numPr>
        <w:rPr>
          <w:rFonts w:ascii="Arial" w:hAnsi="Arial" w:cs="Arial"/>
        </w:rPr>
      </w:pPr>
      <w:r>
        <w:rPr>
          <w:rFonts w:ascii="Arial" w:hAnsi="Arial" w:cs="Arial"/>
        </w:rPr>
        <w:t xml:space="preserve">Payments </w:t>
      </w:r>
    </w:p>
    <w:p w14:paraId="08F52872" w14:textId="77777777" w:rsidR="005D55DC" w:rsidRDefault="005D55DC" w:rsidP="005D55DC">
      <w:pPr>
        <w:pStyle w:val="NoSpacing"/>
        <w:ind w:left="1080"/>
        <w:rPr>
          <w:rFonts w:ascii="Arial" w:hAnsi="Arial" w:cs="Arial"/>
        </w:rPr>
      </w:pPr>
    </w:p>
    <w:p w14:paraId="15943695" w14:textId="51F6ED29" w:rsidR="00057EF2" w:rsidRDefault="00057EF2" w:rsidP="005D55DC">
      <w:pPr>
        <w:pStyle w:val="NoSpacing"/>
        <w:ind w:left="1080"/>
        <w:rPr>
          <w:rFonts w:ascii="Arial" w:hAnsi="Arial" w:cs="Arial"/>
        </w:rPr>
      </w:pPr>
      <w:r w:rsidRPr="005D55DC">
        <w:rPr>
          <w:rFonts w:ascii="Arial" w:hAnsi="Arial" w:cs="Arial"/>
        </w:rPr>
        <w:t>Members are asked to confirm that the following payments be made:</w:t>
      </w:r>
    </w:p>
    <w:p w14:paraId="452321DF" w14:textId="77777777" w:rsidR="00EC55B0" w:rsidRDefault="00EC55B0" w:rsidP="005D55DC">
      <w:pPr>
        <w:pStyle w:val="NoSpacing"/>
        <w:ind w:left="1080"/>
        <w:rPr>
          <w:rFonts w:ascii="Arial" w:hAnsi="Arial" w:cs="Arial"/>
        </w:rPr>
      </w:pPr>
    </w:p>
    <w:p w14:paraId="311CED53" w14:textId="4A6C2BE4" w:rsidR="00EC55B0" w:rsidRDefault="00EC55B0" w:rsidP="00EC55B0">
      <w:pPr>
        <w:pStyle w:val="NoSpacing"/>
        <w:numPr>
          <w:ilvl w:val="0"/>
          <w:numId w:val="46"/>
        </w:numPr>
        <w:rPr>
          <w:rFonts w:ascii="Arial" w:hAnsi="Arial" w:cs="Arial"/>
        </w:rPr>
      </w:pPr>
      <w:r>
        <w:rPr>
          <w:rFonts w:ascii="Arial" w:hAnsi="Arial" w:cs="Arial"/>
        </w:rPr>
        <w:t>Paid in between meetings</w:t>
      </w:r>
    </w:p>
    <w:p w14:paraId="79AC5C69" w14:textId="77777777" w:rsidR="00EC55B0" w:rsidRPr="005D55DC" w:rsidRDefault="00EC55B0" w:rsidP="005D55DC">
      <w:pPr>
        <w:pStyle w:val="NoSpacing"/>
        <w:ind w:left="1080"/>
        <w:rPr>
          <w:rFonts w:ascii="Arial" w:hAnsi="Arial" w:cs="Arial"/>
        </w:rPr>
      </w:pPr>
    </w:p>
    <w:p w14:paraId="35CD0AA4" w14:textId="6653C216" w:rsidR="004A4AA7" w:rsidRPr="004A4AA7" w:rsidRDefault="00EC55B0" w:rsidP="004A4AA7">
      <w:pPr>
        <w:pStyle w:val="NoSpacing"/>
        <w:numPr>
          <w:ilvl w:val="1"/>
          <w:numId w:val="44"/>
        </w:numPr>
        <w:rPr>
          <w:rFonts w:ascii="Arial" w:hAnsi="Arial" w:cs="Arial"/>
        </w:rPr>
      </w:pPr>
      <w:r>
        <w:rPr>
          <w:rFonts w:ascii="Arial" w:hAnsi="Arial" w:cs="Arial"/>
        </w:rPr>
        <w:t>W</w:t>
      </w:r>
      <w:r w:rsidR="004A4AA7" w:rsidRPr="004A4AA7">
        <w:rPr>
          <w:rFonts w:ascii="Arial" w:hAnsi="Arial" w:cs="Arial"/>
        </w:rPr>
        <w:t xml:space="preserve">ilson – salary and working from home </w:t>
      </w:r>
      <w:r>
        <w:rPr>
          <w:rFonts w:ascii="Arial" w:hAnsi="Arial" w:cs="Arial"/>
        </w:rPr>
        <w:t xml:space="preserve">August </w:t>
      </w:r>
      <w:r w:rsidR="004A4AA7" w:rsidRPr="004A4AA7">
        <w:rPr>
          <w:rFonts w:ascii="Arial" w:hAnsi="Arial" w:cs="Arial"/>
        </w:rPr>
        <w:t>2024 – paid in between meetings £1</w:t>
      </w:r>
      <w:r>
        <w:rPr>
          <w:rFonts w:ascii="Arial" w:hAnsi="Arial" w:cs="Arial"/>
        </w:rPr>
        <w:t>62.10</w:t>
      </w:r>
    </w:p>
    <w:p w14:paraId="161E0F92" w14:textId="6DDAA5BF" w:rsidR="004A4AA7" w:rsidRPr="004A4AA7" w:rsidRDefault="004A4AA7" w:rsidP="004A4AA7">
      <w:pPr>
        <w:pStyle w:val="NoSpacing"/>
        <w:numPr>
          <w:ilvl w:val="1"/>
          <w:numId w:val="44"/>
        </w:numPr>
        <w:rPr>
          <w:rFonts w:ascii="Arial" w:hAnsi="Arial" w:cs="Arial"/>
        </w:rPr>
      </w:pPr>
      <w:r w:rsidRPr="004A4AA7">
        <w:rPr>
          <w:rFonts w:ascii="Arial" w:hAnsi="Arial" w:cs="Arial"/>
        </w:rPr>
        <w:t xml:space="preserve">HMRC – </w:t>
      </w:r>
      <w:r w:rsidR="00EC55B0">
        <w:rPr>
          <w:rFonts w:ascii="Arial" w:hAnsi="Arial" w:cs="Arial"/>
        </w:rPr>
        <w:t xml:space="preserve">August </w:t>
      </w:r>
      <w:r w:rsidRPr="004A4AA7">
        <w:rPr>
          <w:rFonts w:ascii="Arial" w:hAnsi="Arial" w:cs="Arial"/>
        </w:rPr>
        <w:t>2024 – paid in between meetings £38.00</w:t>
      </w:r>
    </w:p>
    <w:p w14:paraId="2B2DCF64" w14:textId="3E1A0AAB" w:rsidR="004A4AA7" w:rsidRDefault="00EC55B0" w:rsidP="004A4AA7">
      <w:pPr>
        <w:pStyle w:val="NoSpacing"/>
        <w:numPr>
          <w:ilvl w:val="1"/>
          <w:numId w:val="44"/>
        </w:numPr>
        <w:rPr>
          <w:rFonts w:ascii="Arial" w:hAnsi="Arial" w:cs="Arial"/>
        </w:rPr>
      </w:pPr>
      <w:r>
        <w:rPr>
          <w:rFonts w:ascii="Arial" w:hAnsi="Arial" w:cs="Arial"/>
        </w:rPr>
        <w:t>123 Reg Domain renewal £14.39 reimbursed to A. Wilson</w:t>
      </w:r>
    </w:p>
    <w:p w14:paraId="1F68A461" w14:textId="77777777" w:rsidR="00EC55B0" w:rsidRDefault="00EC55B0" w:rsidP="00EC55B0">
      <w:pPr>
        <w:pStyle w:val="NoSpacing"/>
        <w:rPr>
          <w:rFonts w:ascii="Arial" w:hAnsi="Arial" w:cs="Arial"/>
        </w:rPr>
      </w:pPr>
    </w:p>
    <w:p w14:paraId="46A49D78" w14:textId="435CDD72" w:rsidR="00EC55B0" w:rsidRDefault="00EC55B0" w:rsidP="00EC55B0">
      <w:pPr>
        <w:pStyle w:val="NoSpacing"/>
        <w:numPr>
          <w:ilvl w:val="0"/>
          <w:numId w:val="46"/>
        </w:numPr>
        <w:rPr>
          <w:rFonts w:ascii="Arial" w:hAnsi="Arial" w:cs="Arial"/>
        </w:rPr>
      </w:pPr>
      <w:r>
        <w:rPr>
          <w:rFonts w:ascii="Arial" w:hAnsi="Arial" w:cs="Arial"/>
        </w:rPr>
        <w:t>To be paid at the meeting</w:t>
      </w:r>
    </w:p>
    <w:p w14:paraId="3BF04DE2" w14:textId="77777777" w:rsidR="00EC55B0" w:rsidRDefault="00EC55B0" w:rsidP="00EC55B0">
      <w:pPr>
        <w:pStyle w:val="NoSpacing"/>
        <w:ind w:left="2520"/>
        <w:rPr>
          <w:rFonts w:ascii="Arial" w:hAnsi="Arial" w:cs="Arial"/>
        </w:rPr>
      </w:pPr>
    </w:p>
    <w:p w14:paraId="52C82287" w14:textId="280B2952" w:rsidR="00EC55B0" w:rsidRDefault="00EC55B0" w:rsidP="00EC55B0">
      <w:pPr>
        <w:pStyle w:val="NoSpacing"/>
        <w:ind w:left="2520"/>
        <w:rPr>
          <w:rFonts w:ascii="Arial" w:hAnsi="Arial" w:cs="Arial"/>
        </w:rPr>
      </w:pPr>
      <w:r>
        <w:rPr>
          <w:rFonts w:ascii="Arial" w:hAnsi="Arial" w:cs="Arial"/>
        </w:rPr>
        <w:t>SALC Annual Subscription</w:t>
      </w:r>
      <w:r w:rsidR="00126B91">
        <w:rPr>
          <w:rFonts w:ascii="Arial" w:hAnsi="Arial" w:cs="Arial"/>
        </w:rPr>
        <w:t xml:space="preserve"> £229.41</w:t>
      </w:r>
    </w:p>
    <w:p w14:paraId="30BB43DB" w14:textId="572D3C6C" w:rsidR="00EC55B0" w:rsidRDefault="00EC55B0" w:rsidP="00EC55B0">
      <w:pPr>
        <w:pStyle w:val="NoSpacing"/>
        <w:ind w:left="1440"/>
        <w:rPr>
          <w:rFonts w:ascii="Arial" w:hAnsi="Arial" w:cs="Arial"/>
        </w:rPr>
      </w:pPr>
      <w:r>
        <w:rPr>
          <w:rFonts w:ascii="Arial" w:hAnsi="Arial" w:cs="Arial"/>
        </w:rPr>
        <w:t xml:space="preserve">                  Wilson – salary and working from home September 2024 £</w:t>
      </w:r>
      <w:r w:rsidR="003701C3">
        <w:rPr>
          <w:rFonts w:ascii="Arial" w:hAnsi="Arial" w:cs="Arial"/>
        </w:rPr>
        <w:t>162.61</w:t>
      </w:r>
    </w:p>
    <w:p w14:paraId="1759944D" w14:textId="3F774EA7" w:rsidR="00EC55B0" w:rsidRDefault="00EC55B0" w:rsidP="00EC55B0">
      <w:pPr>
        <w:pStyle w:val="NoSpacing"/>
        <w:ind w:left="1440"/>
        <w:rPr>
          <w:rFonts w:ascii="Arial" w:hAnsi="Arial" w:cs="Arial"/>
        </w:rPr>
      </w:pPr>
      <w:r>
        <w:rPr>
          <w:rFonts w:ascii="Arial" w:hAnsi="Arial" w:cs="Arial"/>
        </w:rPr>
        <w:t xml:space="preserve">                  HMRC £</w:t>
      </w:r>
      <w:r w:rsidR="003701C3">
        <w:rPr>
          <w:rFonts w:ascii="Arial" w:hAnsi="Arial" w:cs="Arial"/>
        </w:rPr>
        <w:t>38.00</w:t>
      </w:r>
      <w:r>
        <w:rPr>
          <w:rFonts w:ascii="Arial" w:hAnsi="Arial" w:cs="Arial"/>
        </w:rPr>
        <w:t xml:space="preserve"> </w:t>
      </w:r>
    </w:p>
    <w:p w14:paraId="0949B391" w14:textId="25CD5FB2" w:rsidR="0061387F" w:rsidRDefault="0061387F" w:rsidP="00EC55B0">
      <w:pPr>
        <w:pStyle w:val="NoSpacing"/>
        <w:ind w:left="1440"/>
        <w:rPr>
          <w:rFonts w:ascii="Arial" w:hAnsi="Arial" w:cs="Arial"/>
        </w:rPr>
      </w:pPr>
      <w:r>
        <w:rPr>
          <w:rFonts w:ascii="Arial" w:hAnsi="Arial" w:cs="Arial"/>
        </w:rPr>
        <w:t xml:space="preserve">                  Cllr. B. Higgins Postage £12.54 and special envelope 90p</w:t>
      </w:r>
    </w:p>
    <w:p w14:paraId="7FDD23EB" w14:textId="3767271A" w:rsidR="0061387F" w:rsidRDefault="0061387F" w:rsidP="00EC55B0">
      <w:pPr>
        <w:pStyle w:val="NoSpacing"/>
        <w:ind w:left="1440"/>
        <w:rPr>
          <w:rFonts w:ascii="Arial" w:hAnsi="Arial" w:cs="Arial"/>
        </w:rPr>
      </w:pPr>
      <w:r>
        <w:rPr>
          <w:rFonts w:ascii="Arial" w:hAnsi="Arial" w:cs="Arial"/>
        </w:rPr>
        <w:t xml:space="preserve">                  External Audit - </w:t>
      </w:r>
      <w:r w:rsidR="00F11A4D">
        <w:rPr>
          <w:rFonts w:ascii="Arial" w:hAnsi="Arial" w:cs="Arial"/>
        </w:rPr>
        <w:t>£210 + £42.00 VAT total £252.00</w:t>
      </w:r>
    </w:p>
    <w:p w14:paraId="3D8561E6" w14:textId="77777777" w:rsidR="004A4AA7" w:rsidRDefault="004A4AA7" w:rsidP="004A4AA7">
      <w:pPr>
        <w:pStyle w:val="NoSpacing"/>
        <w:ind w:left="720"/>
        <w:rPr>
          <w:rFonts w:ascii="Arial" w:hAnsi="Arial" w:cs="Arial"/>
        </w:rPr>
      </w:pPr>
    </w:p>
    <w:p w14:paraId="2005A2C8" w14:textId="52CF83C6" w:rsidR="001B0229" w:rsidRDefault="001B0229" w:rsidP="001B0229">
      <w:pPr>
        <w:pStyle w:val="NoSpacing"/>
        <w:numPr>
          <w:ilvl w:val="0"/>
          <w:numId w:val="41"/>
        </w:numPr>
        <w:rPr>
          <w:rFonts w:ascii="Arial" w:hAnsi="Arial" w:cs="Arial"/>
        </w:rPr>
      </w:pPr>
      <w:r>
        <w:rPr>
          <w:rFonts w:ascii="Arial" w:hAnsi="Arial" w:cs="Arial"/>
        </w:rPr>
        <w:t>External Audit</w:t>
      </w:r>
    </w:p>
    <w:p w14:paraId="41276A68" w14:textId="77777777" w:rsidR="001B0229" w:rsidRDefault="001B0229" w:rsidP="001B0229">
      <w:pPr>
        <w:pStyle w:val="NoSpacing"/>
        <w:ind w:left="1080"/>
        <w:rPr>
          <w:rFonts w:ascii="Arial" w:hAnsi="Arial" w:cs="Arial"/>
        </w:rPr>
      </w:pPr>
    </w:p>
    <w:p w14:paraId="498314C4" w14:textId="762A115D" w:rsidR="001B0229" w:rsidRDefault="00BB20BA" w:rsidP="001B0229">
      <w:pPr>
        <w:pStyle w:val="NoSpacing"/>
        <w:ind w:left="1080"/>
        <w:rPr>
          <w:rFonts w:ascii="Arial" w:hAnsi="Arial" w:cs="Arial"/>
        </w:rPr>
      </w:pPr>
      <w:r>
        <w:rPr>
          <w:rFonts w:ascii="Arial" w:hAnsi="Arial" w:cs="Arial"/>
        </w:rPr>
        <w:t>Members are asked to consider and note the outcome of the External Audit.</w:t>
      </w:r>
    </w:p>
    <w:p w14:paraId="73D9B7F8" w14:textId="77777777" w:rsidR="00BB20BA" w:rsidRDefault="00BB20BA" w:rsidP="001B0229">
      <w:pPr>
        <w:pStyle w:val="NoSpacing"/>
        <w:ind w:left="1080"/>
        <w:rPr>
          <w:rFonts w:ascii="Arial" w:hAnsi="Arial" w:cs="Arial"/>
        </w:rPr>
      </w:pPr>
    </w:p>
    <w:p w14:paraId="26436CD8" w14:textId="3A39D1F1" w:rsidR="00BB20BA" w:rsidRPr="00BB20BA" w:rsidRDefault="00BB20BA" w:rsidP="00BB20BA">
      <w:pPr>
        <w:pStyle w:val="NoSpacing"/>
        <w:ind w:left="1080"/>
        <w:jc w:val="right"/>
        <w:rPr>
          <w:rFonts w:ascii="Arial" w:hAnsi="Arial" w:cs="Arial"/>
        </w:rPr>
      </w:pPr>
      <w:r>
        <w:rPr>
          <w:rFonts w:ascii="Arial" w:hAnsi="Arial" w:cs="Arial"/>
        </w:rPr>
        <w:t>Copy attached Appendix B</w:t>
      </w:r>
    </w:p>
    <w:p w14:paraId="2634B48C" w14:textId="77777777" w:rsidR="00AA4618" w:rsidRPr="001B0229" w:rsidRDefault="00AA4618" w:rsidP="00057EF2">
      <w:pPr>
        <w:pStyle w:val="NoSpacing"/>
        <w:rPr>
          <w:rFonts w:ascii="Arial" w:hAnsi="Arial" w:cs="Arial"/>
          <w:b/>
          <w:bCs/>
          <w:i/>
          <w:iCs/>
        </w:rPr>
      </w:pPr>
    </w:p>
    <w:p w14:paraId="34D373F2" w14:textId="77777777" w:rsidR="009A0406" w:rsidRDefault="009A0406" w:rsidP="00057EF2">
      <w:pPr>
        <w:pStyle w:val="NoSpacing"/>
        <w:rPr>
          <w:rFonts w:ascii="Arial" w:hAnsi="Arial" w:cs="Arial"/>
          <w:b/>
          <w:bCs/>
        </w:rPr>
      </w:pPr>
    </w:p>
    <w:p w14:paraId="4123D7C6" w14:textId="3BF4AE67" w:rsidR="00057EF2" w:rsidRPr="00057EF2" w:rsidRDefault="00057EF2" w:rsidP="00057EF2">
      <w:pPr>
        <w:pStyle w:val="NoSpacing"/>
        <w:rPr>
          <w:rFonts w:ascii="Arial" w:hAnsi="Arial" w:cs="Arial"/>
          <w:b/>
          <w:bCs/>
        </w:rPr>
      </w:pPr>
      <w:r w:rsidRPr="00057EF2">
        <w:rPr>
          <w:rFonts w:ascii="Arial" w:hAnsi="Arial" w:cs="Arial"/>
          <w:b/>
          <w:bCs/>
        </w:rPr>
        <w:t>7. Planning</w:t>
      </w:r>
    </w:p>
    <w:p w14:paraId="52767897" w14:textId="77777777" w:rsidR="00057EF2" w:rsidRDefault="00057EF2" w:rsidP="00057EF2">
      <w:pPr>
        <w:pStyle w:val="NoSpacing"/>
        <w:rPr>
          <w:rFonts w:ascii="Arial" w:hAnsi="Arial" w:cs="Arial"/>
        </w:rPr>
      </w:pPr>
    </w:p>
    <w:p w14:paraId="78614CBB" w14:textId="3A32F32D" w:rsidR="00057EF2" w:rsidRDefault="00057EF2" w:rsidP="00057EF2">
      <w:pPr>
        <w:pStyle w:val="NoSpacing"/>
        <w:rPr>
          <w:rFonts w:ascii="Arial" w:hAnsi="Arial" w:cs="Arial"/>
        </w:rPr>
      </w:pPr>
      <w:r>
        <w:rPr>
          <w:rFonts w:ascii="Arial" w:hAnsi="Arial" w:cs="Arial"/>
        </w:rPr>
        <w:t>Members are asked to consider and note the following:</w:t>
      </w:r>
    </w:p>
    <w:p w14:paraId="76410512" w14:textId="77777777" w:rsidR="00057EF2" w:rsidRDefault="00057EF2" w:rsidP="00057EF2">
      <w:pPr>
        <w:pStyle w:val="NoSpacing"/>
        <w:rPr>
          <w:rFonts w:ascii="Arial" w:hAnsi="Arial" w:cs="Arial"/>
        </w:rPr>
      </w:pPr>
    </w:p>
    <w:p w14:paraId="59C4993C" w14:textId="5F3E4210" w:rsidR="00057EF2" w:rsidRDefault="00057EF2" w:rsidP="00057EF2">
      <w:pPr>
        <w:pStyle w:val="NoSpacing"/>
        <w:numPr>
          <w:ilvl w:val="0"/>
          <w:numId w:val="38"/>
        </w:numPr>
        <w:rPr>
          <w:rFonts w:ascii="Arial" w:hAnsi="Arial" w:cs="Arial"/>
        </w:rPr>
      </w:pPr>
      <w:r>
        <w:rPr>
          <w:rFonts w:ascii="Arial" w:hAnsi="Arial" w:cs="Arial"/>
        </w:rPr>
        <w:t>Planning Applications</w:t>
      </w:r>
    </w:p>
    <w:p w14:paraId="31071D6F" w14:textId="77777777" w:rsidR="00057EF2" w:rsidRDefault="00057EF2" w:rsidP="00057EF2">
      <w:pPr>
        <w:pStyle w:val="NoSpacing"/>
        <w:ind w:left="1080"/>
        <w:rPr>
          <w:rFonts w:ascii="Arial" w:hAnsi="Arial" w:cs="Arial"/>
        </w:rPr>
      </w:pPr>
    </w:p>
    <w:p w14:paraId="64C30FEB" w14:textId="5890553A" w:rsidR="003F4A01" w:rsidRDefault="00FE4EE9" w:rsidP="00DC2CFB">
      <w:pPr>
        <w:pStyle w:val="NoSpacing"/>
        <w:ind w:left="1080"/>
        <w:rPr>
          <w:rFonts w:ascii="Arial" w:hAnsi="Arial" w:cs="Arial"/>
        </w:rPr>
      </w:pPr>
      <w:r>
        <w:rPr>
          <w:rFonts w:ascii="Arial" w:hAnsi="Arial" w:cs="Arial"/>
        </w:rPr>
        <w:t xml:space="preserve">24/03454/AMP Upper </w:t>
      </w:r>
      <w:proofErr w:type="spellStart"/>
      <w:r>
        <w:rPr>
          <w:rFonts w:ascii="Arial" w:hAnsi="Arial" w:cs="Arial"/>
        </w:rPr>
        <w:t>Cothercroft</w:t>
      </w:r>
      <w:proofErr w:type="spellEnd"/>
      <w:r>
        <w:rPr>
          <w:rFonts w:ascii="Arial" w:hAnsi="Arial" w:cs="Arial"/>
        </w:rPr>
        <w:t xml:space="preserve"> Pulverbatch</w:t>
      </w:r>
    </w:p>
    <w:p w14:paraId="6F482695" w14:textId="4B44F49E" w:rsidR="00FE4EE9" w:rsidRDefault="00FE4EE9" w:rsidP="00DC2CFB">
      <w:pPr>
        <w:pStyle w:val="NoSpacing"/>
        <w:ind w:left="1080"/>
        <w:rPr>
          <w:rFonts w:ascii="Arial" w:hAnsi="Arial" w:cs="Arial"/>
        </w:rPr>
      </w:pPr>
      <w:r>
        <w:rPr>
          <w:rFonts w:ascii="Arial" w:hAnsi="Arial" w:cs="Arial"/>
        </w:rPr>
        <w:t>Amendments to planning permission 23/00391/FUL – North West boundary amended Proposed Barn Conversion</w:t>
      </w:r>
    </w:p>
    <w:p w14:paraId="7812C333" w14:textId="77777777" w:rsidR="00793498" w:rsidRDefault="00793498" w:rsidP="00DC2CFB">
      <w:pPr>
        <w:pStyle w:val="NoSpacing"/>
        <w:ind w:left="1080"/>
        <w:rPr>
          <w:rFonts w:ascii="Arial" w:hAnsi="Arial" w:cs="Arial"/>
        </w:rPr>
      </w:pPr>
    </w:p>
    <w:p w14:paraId="7481B8B0" w14:textId="3974423B" w:rsidR="00057EF2" w:rsidRDefault="00057EF2" w:rsidP="00457348">
      <w:pPr>
        <w:pStyle w:val="NoSpacing"/>
        <w:numPr>
          <w:ilvl w:val="0"/>
          <w:numId w:val="38"/>
        </w:numPr>
        <w:rPr>
          <w:rFonts w:ascii="Arial" w:hAnsi="Arial" w:cs="Arial"/>
        </w:rPr>
      </w:pPr>
      <w:r>
        <w:rPr>
          <w:rFonts w:ascii="Arial" w:hAnsi="Arial" w:cs="Arial"/>
        </w:rPr>
        <w:lastRenderedPageBreak/>
        <w:t>Applications considered in</w:t>
      </w:r>
      <w:r w:rsidR="006166FB">
        <w:rPr>
          <w:rFonts w:ascii="Arial" w:hAnsi="Arial" w:cs="Arial"/>
        </w:rPr>
        <w:t xml:space="preserve"> </w:t>
      </w:r>
      <w:r>
        <w:rPr>
          <w:rFonts w:ascii="Arial" w:hAnsi="Arial" w:cs="Arial"/>
        </w:rPr>
        <w:t>bet</w:t>
      </w:r>
      <w:r w:rsidR="006166FB">
        <w:rPr>
          <w:rFonts w:ascii="Arial" w:hAnsi="Arial" w:cs="Arial"/>
        </w:rPr>
        <w:t>w</w:t>
      </w:r>
      <w:r>
        <w:rPr>
          <w:rFonts w:ascii="Arial" w:hAnsi="Arial" w:cs="Arial"/>
        </w:rPr>
        <w:t>een meeting</w:t>
      </w:r>
    </w:p>
    <w:p w14:paraId="34A8B2AD" w14:textId="77777777" w:rsidR="00793498" w:rsidRDefault="00793498" w:rsidP="00793498">
      <w:pPr>
        <w:pStyle w:val="NoSpacing"/>
        <w:ind w:left="1080"/>
        <w:rPr>
          <w:rFonts w:ascii="Arial" w:hAnsi="Arial" w:cs="Arial"/>
        </w:rPr>
      </w:pPr>
    </w:p>
    <w:p w14:paraId="674BD1FA" w14:textId="75EB62A8" w:rsidR="00793498" w:rsidRDefault="00793498" w:rsidP="00793498">
      <w:pPr>
        <w:pStyle w:val="NoSpacing"/>
        <w:ind w:left="1080"/>
        <w:rPr>
          <w:rFonts w:ascii="Arial" w:hAnsi="Arial" w:cs="Arial"/>
        </w:rPr>
      </w:pPr>
      <w:r>
        <w:rPr>
          <w:rFonts w:ascii="Arial" w:hAnsi="Arial" w:cs="Arial"/>
        </w:rPr>
        <w:t>There were none.</w:t>
      </w:r>
    </w:p>
    <w:p w14:paraId="5AF27A92" w14:textId="77777777" w:rsidR="00457348" w:rsidRDefault="00457348" w:rsidP="00457348">
      <w:pPr>
        <w:pStyle w:val="NoSpacing"/>
        <w:ind w:left="1080"/>
        <w:rPr>
          <w:rFonts w:ascii="Arial" w:hAnsi="Arial" w:cs="Arial"/>
        </w:rPr>
      </w:pPr>
    </w:p>
    <w:p w14:paraId="06D3B195" w14:textId="77777777" w:rsidR="00057EF2" w:rsidRDefault="00057EF2" w:rsidP="00057EF2">
      <w:pPr>
        <w:pStyle w:val="NoSpacing"/>
        <w:ind w:left="1080"/>
        <w:rPr>
          <w:rFonts w:ascii="Arial" w:hAnsi="Arial" w:cs="Arial"/>
        </w:rPr>
      </w:pPr>
    </w:p>
    <w:p w14:paraId="61C6CBBE" w14:textId="0ACA792D" w:rsidR="00057EF2" w:rsidRDefault="00057EF2" w:rsidP="00057EF2">
      <w:pPr>
        <w:pStyle w:val="NoSpacing"/>
        <w:numPr>
          <w:ilvl w:val="0"/>
          <w:numId w:val="38"/>
        </w:numPr>
        <w:rPr>
          <w:rFonts w:ascii="Arial" w:hAnsi="Arial" w:cs="Arial"/>
        </w:rPr>
      </w:pPr>
      <w:r w:rsidRPr="00E53853">
        <w:rPr>
          <w:rFonts w:ascii="Arial" w:hAnsi="Arial" w:cs="Arial"/>
        </w:rPr>
        <w:t>Planning Decisions</w:t>
      </w:r>
    </w:p>
    <w:p w14:paraId="776F1C5D" w14:textId="043ED99F" w:rsidR="00FE4EE9" w:rsidRDefault="00FE4EE9" w:rsidP="00FE4EE9">
      <w:pPr>
        <w:pStyle w:val="NoSpacing"/>
        <w:ind w:left="1080"/>
        <w:rPr>
          <w:rFonts w:ascii="Arial" w:hAnsi="Arial" w:cs="Arial"/>
        </w:rPr>
      </w:pPr>
      <w:r>
        <w:rPr>
          <w:rFonts w:ascii="Arial" w:hAnsi="Arial" w:cs="Arial"/>
        </w:rPr>
        <w:t>23/04645/FUL Wilderley Hall Farm Pulverbatch</w:t>
      </w:r>
    </w:p>
    <w:p w14:paraId="34BA21B5" w14:textId="771D8B81" w:rsidR="00FE4EE9" w:rsidRDefault="00FE4EE9" w:rsidP="00FE4EE9">
      <w:pPr>
        <w:pStyle w:val="NoSpacing"/>
        <w:ind w:left="1080"/>
        <w:rPr>
          <w:rFonts w:ascii="Arial" w:hAnsi="Arial" w:cs="Arial"/>
        </w:rPr>
      </w:pPr>
      <w:r>
        <w:rPr>
          <w:rFonts w:ascii="Arial" w:hAnsi="Arial" w:cs="Arial"/>
        </w:rPr>
        <w:t>Erection of agricultural shed for cattle and storage</w:t>
      </w:r>
    </w:p>
    <w:p w14:paraId="4BC7B2BC" w14:textId="77777777" w:rsidR="00FE4EE9" w:rsidRDefault="00FE4EE9" w:rsidP="00FE4EE9">
      <w:pPr>
        <w:pStyle w:val="NoSpacing"/>
        <w:ind w:left="1080"/>
        <w:rPr>
          <w:rFonts w:ascii="Arial" w:hAnsi="Arial" w:cs="Arial"/>
        </w:rPr>
      </w:pPr>
    </w:p>
    <w:p w14:paraId="4CD85776" w14:textId="194C0EF2" w:rsidR="00FE4EE9" w:rsidRDefault="00FE4EE9" w:rsidP="00FE4EE9">
      <w:pPr>
        <w:pStyle w:val="NoSpacing"/>
        <w:ind w:left="1080"/>
        <w:rPr>
          <w:rFonts w:ascii="Arial" w:hAnsi="Arial" w:cs="Arial"/>
        </w:rPr>
      </w:pPr>
      <w:r>
        <w:rPr>
          <w:rFonts w:ascii="Arial" w:hAnsi="Arial" w:cs="Arial"/>
        </w:rPr>
        <w:t>24/02770/DIS Wilderley Hall Farm Pulverbatch</w:t>
      </w:r>
    </w:p>
    <w:p w14:paraId="070C1529" w14:textId="198B4CC2" w:rsidR="00FE4EE9" w:rsidRDefault="00FE4EE9" w:rsidP="00FE4EE9">
      <w:pPr>
        <w:pStyle w:val="NoSpacing"/>
        <w:ind w:left="1080"/>
        <w:rPr>
          <w:rFonts w:ascii="Arial" w:hAnsi="Arial" w:cs="Arial"/>
        </w:rPr>
      </w:pPr>
      <w:r>
        <w:rPr>
          <w:rFonts w:ascii="Arial" w:hAnsi="Arial" w:cs="Arial"/>
        </w:rPr>
        <w:t>Discharge of c</w:t>
      </w:r>
      <w:r>
        <w:t>o</w:t>
      </w:r>
      <w:r w:rsidRPr="00FE4EE9">
        <w:rPr>
          <w:rFonts w:ascii="Arial" w:hAnsi="Arial" w:cs="Arial"/>
        </w:rPr>
        <w:t>nditions 3 (drainage), 4 (tree protection) and 5 (tree planting) on planning</w:t>
      </w:r>
      <w:r>
        <w:rPr>
          <w:rFonts w:ascii="Arial" w:hAnsi="Arial" w:cs="Arial"/>
        </w:rPr>
        <w:t xml:space="preserve"> permission of 23/04645/FUL</w:t>
      </w:r>
    </w:p>
    <w:p w14:paraId="2798FA44" w14:textId="77777777" w:rsidR="00FF1910" w:rsidRDefault="00FF1910" w:rsidP="00FE4EE9">
      <w:pPr>
        <w:pStyle w:val="NoSpacing"/>
        <w:ind w:left="1080"/>
        <w:rPr>
          <w:rFonts w:ascii="Arial" w:hAnsi="Arial" w:cs="Arial"/>
        </w:rPr>
      </w:pPr>
    </w:p>
    <w:p w14:paraId="6A1B0424" w14:textId="13A878FC" w:rsidR="00FF1910" w:rsidRDefault="00FF1910" w:rsidP="00FE4EE9">
      <w:pPr>
        <w:pStyle w:val="NoSpacing"/>
        <w:ind w:left="1080"/>
        <w:rPr>
          <w:rFonts w:ascii="Arial" w:hAnsi="Arial" w:cs="Arial"/>
        </w:rPr>
      </w:pPr>
      <w:r>
        <w:rPr>
          <w:rFonts w:ascii="Arial" w:hAnsi="Arial" w:cs="Arial"/>
        </w:rPr>
        <w:t>24/02526/TPO (validated 02/07/2024) Castle Cottage Pulverbatch</w:t>
      </w:r>
    </w:p>
    <w:p w14:paraId="55ED5CAE" w14:textId="7B736455" w:rsidR="00FF1910" w:rsidRDefault="00FF1910" w:rsidP="00FE4EE9">
      <w:pPr>
        <w:pStyle w:val="NoSpacing"/>
        <w:ind w:left="1080"/>
        <w:rPr>
          <w:rFonts w:ascii="Arial" w:hAnsi="Arial" w:cs="Arial"/>
        </w:rPr>
      </w:pPr>
      <w:r>
        <w:rPr>
          <w:rFonts w:ascii="Arial" w:hAnsi="Arial" w:cs="Arial"/>
        </w:rPr>
        <w:t>Work to 1 no. Cedar and 1 no. Western Red Cedar (G2) and 1 no. Pine (T5) (see schedule) protected by the Shrewsbury and Atcham Borough Castle (Castle Pulverbatch) (Castle Pulverbatch) Tree Preservation Order 1980 (SA/84)</w:t>
      </w:r>
    </w:p>
    <w:p w14:paraId="6782BDC0" w14:textId="77777777" w:rsidR="00E07E30" w:rsidRDefault="00E07E30" w:rsidP="00FE4EE9">
      <w:pPr>
        <w:pStyle w:val="NoSpacing"/>
        <w:ind w:left="1080"/>
        <w:rPr>
          <w:rFonts w:ascii="Arial" w:hAnsi="Arial" w:cs="Arial"/>
        </w:rPr>
      </w:pPr>
    </w:p>
    <w:p w14:paraId="75E8F091" w14:textId="2D004F54" w:rsidR="00E07E30" w:rsidRDefault="00E07E30" w:rsidP="00FE4EE9">
      <w:pPr>
        <w:pStyle w:val="NoSpacing"/>
        <w:ind w:left="1080"/>
        <w:rPr>
          <w:rFonts w:ascii="Arial" w:hAnsi="Arial" w:cs="Arial"/>
        </w:rPr>
      </w:pPr>
      <w:r>
        <w:rPr>
          <w:rFonts w:ascii="Arial" w:hAnsi="Arial" w:cs="Arial"/>
        </w:rPr>
        <w:t>24/02405/FUL (validated 21/6/2024) Land to the South of Pulverbatch</w:t>
      </w:r>
    </w:p>
    <w:p w14:paraId="38AC0133" w14:textId="4833A345" w:rsidR="00E07E30" w:rsidRDefault="00E07E30" w:rsidP="00FE4EE9">
      <w:pPr>
        <w:pStyle w:val="NoSpacing"/>
        <w:ind w:left="1080"/>
        <w:rPr>
          <w:rFonts w:ascii="Arial" w:hAnsi="Arial" w:cs="Arial"/>
        </w:rPr>
      </w:pPr>
      <w:r>
        <w:rPr>
          <w:rFonts w:ascii="Arial" w:hAnsi="Arial" w:cs="Arial"/>
        </w:rPr>
        <w:t>Erection of  a local needs exception site dwelling</w:t>
      </w:r>
    </w:p>
    <w:p w14:paraId="0E5C2952" w14:textId="77777777" w:rsidR="00E53853" w:rsidRDefault="00E53853" w:rsidP="00E53853">
      <w:pPr>
        <w:pStyle w:val="NoSpacing"/>
        <w:ind w:left="1080"/>
        <w:rPr>
          <w:rFonts w:ascii="Arial" w:hAnsi="Arial" w:cs="Arial"/>
        </w:rPr>
      </w:pPr>
    </w:p>
    <w:p w14:paraId="2AB3D87A" w14:textId="77777777" w:rsidR="00E53853" w:rsidRDefault="00E53853" w:rsidP="00E53853">
      <w:pPr>
        <w:pStyle w:val="NoSpacing"/>
        <w:rPr>
          <w:rFonts w:ascii="Arial" w:hAnsi="Arial" w:cs="Arial"/>
        </w:rPr>
      </w:pPr>
    </w:p>
    <w:p w14:paraId="724C32F5" w14:textId="77777777" w:rsidR="00DC2CFB" w:rsidRDefault="00DC2CFB" w:rsidP="00E53853">
      <w:pPr>
        <w:pStyle w:val="NoSpacing"/>
        <w:rPr>
          <w:rFonts w:ascii="Arial" w:hAnsi="Arial" w:cs="Arial"/>
        </w:rPr>
      </w:pPr>
    </w:p>
    <w:p w14:paraId="34CC1FC5" w14:textId="48A9C096" w:rsidR="0019377A" w:rsidRDefault="00DC2CFB" w:rsidP="00EB0429">
      <w:pPr>
        <w:pStyle w:val="NoSpacing"/>
        <w:rPr>
          <w:rFonts w:ascii="Arial" w:hAnsi="Arial" w:cs="Arial"/>
          <w:b/>
          <w:bCs/>
        </w:rPr>
      </w:pPr>
      <w:r w:rsidRPr="00DC2CFB">
        <w:rPr>
          <w:rFonts w:ascii="Arial" w:hAnsi="Arial" w:cs="Arial"/>
          <w:b/>
          <w:bCs/>
        </w:rPr>
        <w:t xml:space="preserve">8.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28E3E9B9" w14:textId="29F5DFD1" w:rsidR="0019377A" w:rsidRDefault="0019377A" w:rsidP="00EB0429">
      <w:pPr>
        <w:pStyle w:val="NoSpacing"/>
        <w:rPr>
          <w:rFonts w:ascii="Arial" w:hAnsi="Arial" w:cs="Arial"/>
        </w:rPr>
      </w:pPr>
      <w:r>
        <w:rPr>
          <w:rFonts w:ascii="Arial" w:hAnsi="Arial" w:cs="Arial"/>
        </w:rPr>
        <w:t>Members are asked to receive a verbal update from Cllr. Dan Morris, Shropshire Councillor.</w:t>
      </w:r>
    </w:p>
    <w:p w14:paraId="5F1C1FD5" w14:textId="77777777" w:rsidR="0019377A" w:rsidRDefault="0019377A" w:rsidP="00EB0429">
      <w:pPr>
        <w:pStyle w:val="NoSpacing"/>
        <w:rPr>
          <w:rFonts w:ascii="Arial" w:hAnsi="Arial" w:cs="Arial"/>
        </w:rPr>
      </w:pPr>
    </w:p>
    <w:p w14:paraId="34B2CE4C" w14:textId="77777777" w:rsidR="0019377A" w:rsidRDefault="0019377A" w:rsidP="00EB0429">
      <w:pPr>
        <w:pStyle w:val="NoSpacing"/>
        <w:rPr>
          <w:rFonts w:ascii="Arial" w:hAnsi="Arial" w:cs="Arial"/>
        </w:rPr>
      </w:pPr>
    </w:p>
    <w:p w14:paraId="29CF22CB" w14:textId="0F2C719E" w:rsidR="00DC2CFB" w:rsidRDefault="0019377A" w:rsidP="00635F27">
      <w:pPr>
        <w:pStyle w:val="NoSpacing"/>
        <w:rPr>
          <w:rFonts w:ascii="Arial" w:hAnsi="Arial" w:cs="Arial"/>
        </w:rPr>
      </w:pPr>
      <w:r w:rsidRPr="0019377A">
        <w:rPr>
          <w:rFonts w:ascii="Arial" w:hAnsi="Arial" w:cs="Arial"/>
          <w:b/>
          <w:bCs/>
        </w:rPr>
        <w:t xml:space="preserve">9. </w:t>
      </w:r>
      <w:r w:rsidR="00635F27" w:rsidRPr="00635F27">
        <w:rPr>
          <w:rFonts w:ascii="Arial" w:hAnsi="Arial" w:cs="Arial"/>
          <w:b/>
          <w:bCs/>
        </w:rPr>
        <w:t>Shropshire Hills Landscape Trust</w:t>
      </w:r>
    </w:p>
    <w:p w14:paraId="4DD3C83D" w14:textId="77777777" w:rsidR="00DC2CFB" w:rsidRDefault="00DC2CFB" w:rsidP="00EB0429">
      <w:pPr>
        <w:pStyle w:val="NoSpacing"/>
        <w:rPr>
          <w:rFonts w:ascii="Arial" w:hAnsi="Arial" w:cs="Arial"/>
        </w:rPr>
      </w:pPr>
    </w:p>
    <w:p w14:paraId="68BDCB40" w14:textId="767984F9" w:rsidR="00635F27" w:rsidRPr="00635F27" w:rsidRDefault="00635F27" w:rsidP="00635F27">
      <w:pPr>
        <w:pStyle w:val="NoSpacing"/>
        <w:rPr>
          <w:rFonts w:ascii="Arial" w:hAnsi="Arial" w:cs="Arial"/>
        </w:rPr>
      </w:pPr>
      <w:r>
        <w:rPr>
          <w:rFonts w:ascii="Arial" w:hAnsi="Arial" w:cs="Arial"/>
        </w:rPr>
        <w:t xml:space="preserve">Members are asked to note that the </w:t>
      </w:r>
      <w:r w:rsidRPr="00635F27">
        <w:rPr>
          <w:rFonts w:ascii="Arial" w:hAnsi="Arial" w:cs="Arial"/>
        </w:rPr>
        <w:t>Shropshire Hills Conservation Fund is now open for applications.</w:t>
      </w:r>
    </w:p>
    <w:p w14:paraId="542B3DE0" w14:textId="77777777" w:rsidR="00635F27" w:rsidRPr="00635F27" w:rsidRDefault="00635F27" w:rsidP="00635F27">
      <w:pPr>
        <w:pStyle w:val="NoSpacing"/>
        <w:rPr>
          <w:rFonts w:ascii="Arial" w:hAnsi="Arial" w:cs="Arial"/>
        </w:rPr>
      </w:pPr>
      <w:r w:rsidRPr="00635F27">
        <w:rPr>
          <w:rFonts w:ascii="Arial" w:hAnsi="Arial" w:cs="Arial"/>
        </w:rPr>
        <w:t xml:space="preserve"> </w:t>
      </w:r>
    </w:p>
    <w:p w14:paraId="11728E34" w14:textId="19F19C3C" w:rsidR="00AD6561" w:rsidRDefault="00635F27" w:rsidP="00635F27">
      <w:pPr>
        <w:pStyle w:val="NoSpacing"/>
        <w:rPr>
          <w:rFonts w:ascii="Arial" w:hAnsi="Arial" w:cs="Arial"/>
        </w:rPr>
      </w:pPr>
      <w:r w:rsidRPr="00635F27">
        <w:rPr>
          <w:rFonts w:ascii="Arial" w:hAnsi="Arial" w:cs="Arial"/>
        </w:rPr>
        <w:t>The Fund supports projects which deliver practical conservation work in the Shropshire Hills National Landscape and/or educational and awareness-raising activities relating to the Shropshire Hills and its conservation, especially involving young people.</w:t>
      </w:r>
    </w:p>
    <w:p w14:paraId="36AE8D4D" w14:textId="77777777" w:rsidR="00AD6561" w:rsidRDefault="00AD6561" w:rsidP="00EB0429">
      <w:pPr>
        <w:pStyle w:val="NoSpacing"/>
        <w:rPr>
          <w:rFonts w:ascii="Arial" w:hAnsi="Arial" w:cs="Arial"/>
        </w:rPr>
      </w:pPr>
    </w:p>
    <w:p w14:paraId="0FCEC109" w14:textId="77777777" w:rsidR="00AD6561" w:rsidRDefault="00AD6561" w:rsidP="00EB0429">
      <w:pPr>
        <w:pStyle w:val="NoSpacing"/>
        <w:rPr>
          <w:rFonts w:ascii="Arial" w:hAnsi="Arial" w:cs="Arial"/>
        </w:rPr>
      </w:pPr>
    </w:p>
    <w:p w14:paraId="123A2321" w14:textId="2A011D57" w:rsidR="00CB4BCD" w:rsidRDefault="0019377A" w:rsidP="00EB0429">
      <w:pPr>
        <w:pStyle w:val="NoSpacing"/>
        <w:rPr>
          <w:rFonts w:ascii="Arial" w:hAnsi="Arial" w:cs="Arial"/>
          <w:b/>
          <w:bCs/>
        </w:rPr>
      </w:pPr>
      <w:r>
        <w:rPr>
          <w:rFonts w:ascii="Arial" w:hAnsi="Arial" w:cs="Arial"/>
          <w:b/>
          <w:bCs/>
        </w:rPr>
        <w:t>1</w:t>
      </w:r>
      <w:r w:rsidR="00AD6561">
        <w:rPr>
          <w:rFonts w:ascii="Arial" w:hAnsi="Arial" w:cs="Arial"/>
          <w:b/>
          <w:bCs/>
        </w:rPr>
        <w:t>0.</w:t>
      </w:r>
      <w:r w:rsidR="00CB4BCD">
        <w:rPr>
          <w:rFonts w:ascii="Arial" w:hAnsi="Arial" w:cs="Arial"/>
          <w:b/>
          <w:bCs/>
        </w:rPr>
        <w:t xml:space="preserve"> SALC AGM </w:t>
      </w:r>
    </w:p>
    <w:p w14:paraId="67D56F26" w14:textId="77777777" w:rsidR="00CB4BCD" w:rsidRDefault="00CB4BCD" w:rsidP="00EB0429">
      <w:pPr>
        <w:pStyle w:val="NoSpacing"/>
        <w:rPr>
          <w:rFonts w:ascii="Arial" w:hAnsi="Arial" w:cs="Arial"/>
          <w:b/>
          <w:bCs/>
        </w:rPr>
      </w:pPr>
    </w:p>
    <w:p w14:paraId="7FBD97DC" w14:textId="75A8940F" w:rsidR="00CB4BCD" w:rsidRPr="00CB4BCD" w:rsidRDefault="00CB4BCD" w:rsidP="00EB0429">
      <w:pPr>
        <w:pStyle w:val="NoSpacing"/>
        <w:rPr>
          <w:rFonts w:ascii="Arial" w:hAnsi="Arial" w:cs="Arial"/>
        </w:rPr>
      </w:pPr>
      <w:r>
        <w:rPr>
          <w:rFonts w:ascii="Arial" w:hAnsi="Arial" w:cs="Arial"/>
        </w:rPr>
        <w:t xml:space="preserve">Members are asked </w:t>
      </w:r>
      <w:r w:rsidR="00D1068B">
        <w:rPr>
          <w:rFonts w:ascii="Arial" w:hAnsi="Arial" w:cs="Arial"/>
        </w:rPr>
        <w:t xml:space="preserve">to nominate a representative/representatives to attend the SALC </w:t>
      </w:r>
      <w:r w:rsidRPr="00CB4BCD">
        <w:rPr>
          <w:rFonts w:ascii="Arial" w:hAnsi="Arial" w:cs="Arial"/>
        </w:rPr>
        <w:t xml:space="preserve">AGM on 30th October 2024, starting at 4pm in the Council Chamber, </w:t>
      </w:r>
      <w:proofErr w:type="spellStart"/>
      <w:r w:rsidRPr="00CB4BCD">
        <w:rPr>
          <w:rFonts w:ascii="Arial" w:hAnsi="Arial" w:cs="Arial"/>
        </w:rPr>
        <w:t>Shirehall</w:t>
      </w:r>
      <w:proofErr w:type="spellEnd"/>
      <w:r w:rsidRPr="00CB4BCD">
        <w:rPr>
          <w:rFonts w:ascii="Arial" w:hAnsi="Arial" w:cs="Arial"/>
        </w:rPr>
        <w:t>, Shrewsbury,</w:t>
      </w:r>
    </w:p>
    <w:p w14:paraId="3C94B13B" w14:textId="77777777" w:rsidR="00CB4BCD" w:rsidRDefault="00CB4BCD" w:rsidP="00EB0429">
      <w:pPr>
        <w:pStyle w:val="NoSpacing"/>
        <w:rPr>
          <w:rFonts w:ascii="Arial" w:hAnsi="Arial" w:cs="Arial"/>
          <w:b/>
          <w:bCs/>
        </w:rPr>
      </w:pPr>
    </w:p>
    <w:p w14:paraId="1C0637C2" w14:textId="77777777" w:rsidR="0018594B" w:rsidRDefault="0018594B" w:rsidP="00EB0429">
      <w:pPr>
        <w:pStyle w:val="NoSpacing"/>
        <w:rPr>
          <w:rFonts w:ascii="Arial" w:hAnsi="Arial" w:cs="Arial"/>
          <w:b/>
          <w:bCs/>
        </w:rPr>
      </w:pPr>
    </w:p>
    <w:p w14:paraId="4E237649" w14:textId="5B71B1C5" w:rsidR="0018594B" w:rsidRDefault="0018594B" w:rsidP="00EB0429">
      <w:pPr>
        <w:pStyle w:val="NoSpacing"/>
        <w:rPr>
          <w:rFonts w:ascii="Arial" w:hAnsi="Arial" w:cs="Arial"/>
          <w:b/>
          <w:bCs/>
        </w:rPr>
      </w:pPr>
      <w:r>
        <w:rPr>
          <w:rFonts w:ascii="Arial" w:hAnsi="Arial" w:cs="Arial"/>
          <w:b/>
          <w:bCs/>
        </w:rPr>
        <w:t>11. Place Plans</w:t>
      </w:r>
    </w:p>
    <w:p w14:paraId="0E3B6714" w14:textId="77777777" w:rsidR="0018594B" w:rsidRDefault="0018594B" w:rsidP="00EB0429">
      <w:pPr>
        <w:pStyle w:val="NoSpacing"/>
        <w:rPr>
          <w:rFonts w:ascii="Arial" w:hAnsi="Arial" w:cs="Arial"/>
          <w:b/>
          <w:bCs/>
        </w:rPr>
      </w:pPr>
    </w:p>
    <w:p w14:paraId="24F213F5" w14:textId="2EE705AD" w:rsidR="0018594B" w:rsidRDefault="0018594B" w:rsidP="00EB0429">
      <w:pPr>
        <w:pStyle w:val="NoSpacing"/>
        <w:rPr>
          <w:rFonts w:ascii="Arial" w:hAnsi="Arial" w:cs="Arial"/>
        </w:rPr>
      </w:pPr>
      <w:r>
        <w:rPr>
          <w:rFonts w:ascii="Arial" w:hAnsi="Arial" w:cs="Arial"/>
        </w:rPr>
        <w:t>Members are asked to consider and note the Place Plans proposed for Shropshire.</w:t>
      </w:r>
    </w:p>
    <w:p w14:paraId="52A75B4C" w14:textId="77777777" w:rsidR="0018594B" w:rsidRDefault="0018594B" w:rsidP="00EB0429">
      <w:pPr>
        <w:pStyle w:val="NoSpacing"/>
        <w:rPr>
          <w:rFonts w:ascii="Arial" w:hAnsi="Arial" w:cs="Arial"/>
        </w:rPr>
      </w:pPr>
    </w:p>
    <w:p w14:paraId="633C78B5" w14:textId="0E2DE93D" w:rsidR="0018594B" w:rsidRPr="0018594B" w:rsidRDefault="0018594B" w:rsidP="0018594B">
      <w:pPr>
        <w:pStyle w:val="NoSpacing"/>
        <w:jc w:val="right"/>
        <w:rPr>
          <w:rFonts w:ascii="Arial" w:hAnsi="Arial" w:cs="Arial"/>
        </w:rPr>
      </w:pPr>
      <w:r>
        <w:rPr>
          <w:rFonts w:ascii="Arial" w:hAnsi="Arial" w:cs="Arial"/>
        </w:rPr>
        <w:t>Information previous circulated by e mail Appendix C</w:t>
      </w:r>
    </w:p>
    <w:p w14:paraId="0CADC33A" w14:textId="77777777" w:rsidR="0018594B" w:rsidRDefault="0018594B" w:rsidP="00EB0429">
      <w:pPr>
        <w:pStyle w:val="NoSpacing"/>
        <w:rPr>
          <w:rFonts w:ascii="Arial" w:hAnsi="Arial" w:cs="Arial"/>
          <w:b/>
          <w:bCs/>
        </w:rPr>
      </w:pPr>
    </w:p>
    <w:p w14:paraId="6AB59538" w14:textId="6E5DE0AA" w:rsidR="0019377A" w:rsidRDefault="007F323A" w:rsidP="00EB0429">
      <w:pPr>
        <w:pStyle w:val="NoSpacing"/>
        <w:rPr>
          <w:rFonts w:ascii="Arial" w:hAnsi="Arial" w:cs="Arial"/>
          <w:b/>
          <w:bCs/>
        </w:rPr>
      </w:pPr>
      <w:r>
        <w:rPr>
          <w:rFonts w:ascii="Arial" w:hAnsi="Arial" w:cs="Arial"/>
          <w:b/>
          <w:bCs/>
        </w:rPr>
        <w:t xml:space="preserve">12. </w:t>
      </w:r>
      <w:r w:rsidR="0019377A">
        <w:rPr>
          <w:rFonts w:ascii="Arial" w:hAnsi="Arial" w:cs="Arial"/>
          <w:b/>
          <w:bCs/>
        </w:rPr>
        <w:t>Parish Matters</w:t>
      </w:r>
    </w:p>
    <w:p w14:paraId="0024CDB1" w14:textId="77777777" w:rsidR="0019377A" w:rsidRDefault="0019377A" w:rsidP="00EB0429">
      <w:pPr>
        <w:pStyle w:val="NoSpacing"/>
        <w:rPr>
          <w:rFonts w:ascii="Arial" w:hAnsi="Arial" w:cs="Arial"/>
          <w:b/>
          <w:bCs/>
        </w:rPr>
      </w:pPr>
    </w:p>
    <w:p w14:paraId="06DC056F" w14:textId="04101D4C" w:rsidR="0019377A" w:rsidRPr="0019377A" w:rsidRDefault="0019377A" w:rsidP="00EB0429">
      <w:pPr>
        <w:pStyle w:val="NoSpacing"/>
        <w:rPr>
          <w:rFonts w:ascii="Arial" w:hAnsi="Arial" w:cs="Arial"/>
        </w:rPr>
      </w:pPr>
      <w:r>
        <w:rPr>
          <w:rFonts w:ascii="Arial" w:hAnsi="Arial" w:cs="Arial"/>
        </w:rPr>
        <w:t>Members are asked to raise any matters relating to the parish under this item for consideration.</w:t>
      </w:r>
    </w:p>
    <w:p w14:paraId="1F1BD703" w14:textId="77777777" w:rsidR="0019377A" w:rsidRDefault="0019377A" w:rsidP="00EB0429">
      <w:pPr>
        <w:pStyle w:val="NoSpacing"/>
        <w:rPr>
          <w:rFonts w:ascii="Arial" w:hAnsi="Arial" w:cs="Arial"/>
          <w:b/>
          <w:bCs/>
        </w:rPr>
      </w:pPr>
    </w:p>
    <w:p w14:paraId="47017F64" w14:textId="77777777" w:rsidR="0019377A" w:rsidRDefault="0019377A" w:rsidP="00EB0429">
      <w:pPr>
        <w:pStyle w:val="NoSpacing"/>
        <w:rPr>
          <w:rFonts w:ascii="Arial" w:hAnsi="Arial" w:cs="Arial"/>
          <w:b/>
          <w:bCs/>
        </w:rPr>
      </w:pPr>
    </w:p>
    <w:p w14:paraId="46433143" w14:textId="77777777" w:rsidR="0061387F" w:rsidRDefault="00E53853" w:rsidP="0061387F">
      <w:pPr>
        <w:pStyle w:val="NoSpacing"/>
        <w:rPr>
          <w:rFonts w:ascii="Arial" w:hAnsi="Arial" w:cs="Arial"/>
          <w:b/>
          <w:bCs/>
        </w:rPr>
      </w:pPr>
      <w:r w:rsidRPr="000D7430">
        <w:rPr>
          <w:rFonts w:ascii="Arial" w:hAnsi="Arial" w:cs="Arial"/>
          <w:b/>
          <w:bCs/>
        </w:rPr>
        <w:lastRenderedPageBreak/>
        <w:t>1</w:t>
      </w:r>
      <w:r w:rsidR="007F323A">
        <w:rPr>
          <w:rFonts w:ascii="Arial" w:hAnsi="Arial" w:cs="Arial"/>
          <w:b/>
          <w:bCs/>
        </w:rPr>
        <w:t>3</w:t>
      </w:r>
      <w:r w:rsidRPr="000D7430">
        <w:rPr>
          <w:rFonts w:ascii="Arial" w:hAnsi="Arial" w:cs="Arial"/>
          <w:b/>
          <w:bCs/>
        </w:rPr>
        <w:t xml:space="preserve">. </w:t>
      </w:r>
      <w:r w:rsidR="0061387F" w:rsidRPr="0061387F">
        <w:rPr>
          <w:rFonts w:ascii="Arial" w:hAnsi="Arial" w:cs="Arial"/>
          <w:b/>
          <w:bCs/>
        </w:rPr>
        <w:t xml:space="preserve">New woodland at </w:t>
      </w:r>
      <w:proofErr w:type="spellStart"/>
      <w:r w:rsidR="0061387F" w:rsidRPr="0061387F">
        <w:rPr>
          <w:rFonts w:ascii="Arial" w:hAnsi="Arial" w:cs="Arial"/>
          <w:b/>
          <w:bCs/>
        </w:rPr>
        <w:t>Picklescott</w:t>
      </w:r>
      <w:proofErr w:type="spellEnd"/>
      <w:r w:rsidR="0061387F" w:rsidRPr="0061387F">
        <w:rPr>
          <w:rFonts w:ascii="Arial" w:hAnsi="Arial" w:cs="Arial"/>
          <w:b/>
          <w:bCs/>
        </w:rPr>
        <w:t xml:space="preserve"> – consultation report and our response to issues </w:t>
      </w:r>
    </w:p>
    <w:p w14:paraId="08F9EB02" w14:textId="35A2F24A" w:rsidR="0061387F" w:rsidRDefault="0061387F" w:rsidP="0061387F">
      <w:pPr>
        <w:pStyle w:val="NoSpacing"/>
        <w:rPr>
          <w:rFonts w:ascii="Arial" w:hAnsi="Arial" w:cs="Arial"/>
          <w:b/>
          <w:bCs/>
        </w:rPr>
      </w:pPr>
      <w:r>
        <w:rPr>
          <w:rFonts w:ascii="Arial" w:hAnsi="Arial" w:cs="Arial"/>
          <w:b/>
          <w:bCs/>
        </w:rPr>
        <w:t xml:space="preserve">      </w:t>
      </w:r>
      <w:r w:rsidRPr="0061387F">
        <w:rPr>
          <w:rFonts w:ascii="Arial" w:hAnsi="Arial" w:cs="Arial"/>
          <w:b/>
          <w:bCs/>
        </w:rPr>
        <w:t>R</w:t>
      </w:r>
      <w:r w:rsidRPr="0061387F">
        <w:rPr>
          <w:rFonts w:ascii="Arial" w:hAnsi="Arial" w:cs="Arial"/>
          <w:b/>
          <w:bCs/>
        </w:rPr>
        <w:t>aised</w:t>
      </w:r>
    </w:p>
    <w:p w14:paraId="7A268FD5" w14:textId="77777777" w:rsidR="0061387F" w:rsidRDefault="0061387F" w:rsidP="0061387F">
      <w:pPr>
        <w:pStyle w:val="NoSpacing"/>
        <w:rPr>
          <w:rFonts w:ascii="Arial" w:hAnsi="Arial" w:cs="Arial"/>
        </w:rPr>
      </w:pPr>
    </w:p>
    <w:p w14:paraId="668FE133" w14:textId="41E6BB3B" w:rsidR="0061387F" w:rsidRPr="0061387F" w:rsidRDefault="0061387F" w:rsidP="0061387F">
      <w:pPr>
        <w:pStyle w:val="NoSpacing"/>
        <w:rPr>
          <w:rFonts w:ascii="Arial" w:hAnsi="Arial" w:cs="Arial"/>
        </w:rPr>
      </w:pPr>
      <w:r>
        <w:rPr>
          <w:rFonts w:ascii="Arial" w:hAnsi="Arial" w:cs="Arial"/>
        </w:rPr>
        <w:t>Members are asked to consider the contents of an e mail from Forestry England.</w:t>
      </w:r>
    </w:p>
    <w:p w14:paraId="2B89572C" w14:textId="77777777" w:rsidR="0061387F" w:rsidRPr="0061387F" w:rsidRDefault="0061387F" w:rsidP="0061387F">
      <w:pPr>
        <w:pStyle w:val="NoSpacing"/>
        <w:rPr>
          <w:rFonts w:ascii="Arial" w:hAnsi="Arial" w:cs="Arial"/>
          <w:b/>
          <w:bCs/>
        </w:rPr>
      </w:pPr>
      <w:r w:rsidRPr="0061387F">
        <w:rPr>
          <w:rFonts w:ascii="Arial" w:hAnsi="Arial" w:cs="Arial"/>
          <w:b/>
          <w:bCs/>
        </w:rPr>
        <w:t xml:space="preserve"> </w:t>
      </w:r>
    </w:p>
    <w:p w14:paraId="4EE1EE2D" w14:textId="77777777" w:rsidR="0061387F" w:rsidRPr="0061387F" w:rsidRDefault="0061387F" w:rsidP="0061387F">
      <w:pPr>
        <w:pStyle w:val="NoSpacing"/>
        <w:rPr>
          <w:rFonts w:ascii="Arial" w:hAnsi="Arial" w:cs="Arial"/>
          <w:i/>
          <w:iCs/>
        </w:rPr>
      </w:pPr>
      <w:r w:rsidRPr="0061387F">
        <w:rPr>
          <w:rFonts w:ascii="Arial" w:hAnsi="Arial" w:cs="Arial"/>
          <w:i/>
          <w:iCs/>
        </w:rPr>
        <w:t xml:space="preserve">We recently contacted you about our proposals for a new woodland at </w:t>
      </w:r>
      <w:proofErr w:type="spellStart"/>
      <w:r w:rsidRPr="0061387F">
        <w:rPr>
          <w:rFonts w:ascii="Arial" w:hAnsi="Arial" w:cs="Arial"/>
          <w:i/>
          <w:iCs/>
        </w:rPr>
        <w:t>Picklescott</w:t>
      </w:r>
      <w:proofErr w:type="spellEnd"/>
      <w:r w:rsidRPr="0061387F">
        <w:rPr>
          <w:rFonts w:ascii="Arial" w:hAnsi="Arial" w:cs="Arial"/>
          <w:i/>
          <w:iCs/>
        </w:rPr>
        <w:t>.</w:t>
      </w:r>
    </w:p>
    <w:p w14:paraId="4C7B2138" w14:textId="77777777" w:rsidR="0061387F" w:rsidRPr="0061387F" w:rsidRDefault="0061387F" w:rsidP="0061387F">
      <w:pPr>
        <w:pStyle w:val="NoSpacing"/>
        <w:rPr>
          <w:rFonts w:ascii="Arial" w:hAnsi="Arial" w:cs="Arial"/>
          <w:i/>
          <w:iCs/>
        </w:rPr>
      </w:pPr>
      <w:r w:rsidRPr="0061387F">
        <w:rPr>
          <w:rFonts w:ascii="Arial" w:hAnsi="Arial" w:cs="Arial"/>
          <w:i/>
          <w:iCs/>
        </w:rPr>
        <w:t xml:space="preserve"> </w:t>
      </w:r>
    </w:p>
    <w:p w14:paraId="2AB63843" w14:textId="77777777" w:rsidR="0061387F" w:rsidRPr="0061387F" w:rsidRDefault="0061387F" w:rsidP="0061387F">
      <w:pPr>
        <w:pStyle w:val="NoSpacing"/>
        <w:rPr>
          <w:rFonts w:ascii="Arial" w:hAnsi="Arial" w:cs="Arial"/>
          <w:i/>
          <w:iCs/>
        </w:rPr>
      </w:pPr>
      <w:r w:rsidRPr="0061387F">
        <w:rPr>
          <w:rFonts w:ascii="Arial" w:hAnsi="Arial" w:cs="Arial"/>
          <w:i/>
          <w:iCs/>
        </w:rPr>
        <w:t xml:space="preserve">We have now carefully considered the responses we received to our public consultation.  </w:t>
      </w:r>
    </w:p>
    <w:p w14:paraId="2B9930CB" w14:textId="77777777" w:rsidR="0061387F" w:rsidRPr="0061387F" w:rsidRDefault="0061387F" w:rsidP="0061387F">
      <w:pPr>
        <w:pStyle w:val="NoSpacing"/>
        <w:rPr>
          <w:rFonts w:ascii="Arial" w:hAnsi="Arial" w:cs="Arial"/>
          <w:i/>
          <w:iCs/>
        </w:rPr>
      </w:pPr>
      <w:r w:rsidRPr="0061387F">
        <w:rPr>
          <w:rFonts w:ascii="Arial" w:hAnsi="Arial" w:cs="Arial"/>
          <w:i/>
          <w:iCs/>
        </w:rPr>
        <w:t xml:space="preserve"> </w:t>
      </w:r>
    </w:p>
    <w:p w14:paraId="2EF1960B" w14:textId="5BBDDCC2" w:rsidR="0061387F" w:rsidRPr="0061387F" w:rsidRDefault="0061387F" w:rsidP="0061387F">
      <w:pPr>
        <w:pStyle w:val="NoSpacing"/>
        <w:rPr>
          <w:rFonts w:ascii="Arial" w:hAnsi="Arial" w:cs="Arial"/>
          <w:i/>
          <w:iCs/>
        </w:rPr>
      </w:pPr>
      <w:r w:rsidRPr="0061387F">
        <w:rPr>
          <w:rFonts w:ascii="Arial" w:hAnsi="Arial" w:cs="Arial"/>
          <w:i/>
          <w:iCs/>
        </w:rPr>
        <w:t xml:space="preserve">These have been summarised into a consultation report together with our response to the key issues raised, and can be viewed here: https://consult.forestryengland.uk/forest-districts/picklescott-consult/results/picklescottconsultationreport.pdf </w:t>
      </w:r>
    </w:p>
    <w:p w14:paraId="0515E39D" w14:textId="77777777" w:rsidR="0061387F" w:rsidRPr="0061387F" w:rsidRDefault="0061387F" w:rsidP="0061387F">
      <w:pPr>
        <w:pStyle w:val="NoSpacing"/>
        <w:rPr>
          <w:rFonts w:ascii="Arial" w:hAnsi="Arial" w:cs="Arial"/>
          <w:i/>
          <w:iCs/>
        </w:rPr>
      </w:pPr>
      <w:r w:rsidRPr="0061387F">
        <w:rPr>
          <w:rFonts w:ascii="Arial" w:hAnsi="Arial" w:cs="Arial"/>
          <w:i/>
          <w:iCs/>
        </w:rPr>
        <w:t xml:space="preserve"> </w:t>
      </w:r>
    </w:p>
    <w:p w14:paraId="33C9B9AE" w14:textId="77777777" w:rsidR="0061387F" w:rsidRPr="0061387F" w:rsidRDefault="0061387F" w:rsidP="0061387F">
      <w:pPr>
        <w:pStyle w:val="NoSpacing"/>
        <w:rPr>
          <w:rFonts w:ascii="Arial" w:hAnsi="Arial" w:cs="Arial"/>
          <w:i/>
          <w:iCs/>
        </w:rPr>
      </w:pPr>
      <w:r w:rsidRPr="0061387F">
        <w:rPr>
          <w:rFonts w:ascii="Arial" w:hAnsi="Arial" w:cs="Arial"/>
          <w:i/>
          <w:iCs/>
        </w:rPr>
        <w:t>We will shortly be submitting our proposals for regulatory review by the Forestry Commission ahead of planting the new woodland.  As our plans progress, we will update our website at https://www.forestryengland.uk/article/new-woodland-Picklescott</w:t>
      </w:r>
    </w:p>
    <w:p w14:paraId="1925283F" w14:textId="5CE5122A" w:rsidR="0061387F" w:rsidRPr="0061387F" w:rsidRDefault="0061387F" w:rsidP="00E53853">
      <w:pPr>
        <w:pStyle w:val="NoSpacing"/>
        <w:rPr>
          <w:rFonts w:ascii="Arial" w:hAnsi="Arial" w:cs="Arial"/>
          <w:b/>
          <w:bCs/>
          <w:i/>
          <w:iCs/>
        </w:rPr>
      </w:pPr>
    </w:p>
    <w:p w14:paraId="446B0CD5" w14:textId="77777777" w:rsidR="0061387F" w:rsidRPr="0061387F" w:rsidRDefault="0061387F" w:rsidP="00E53853">
      <w:pPr>
        <w:pStyle w:val="NoSpacing"/>
        <w:rPr>
          <w:rFonts w:ascii="Arial" w:hAnsi="Arial" w:cs="Arial"/>
          <w:b/>
          <w:bCs/>
          <w:i/>
          <w:iCs/>
        </w:rPr>
      </w:pPr>
    </w:p>
    <w:p w14:paraId="581E25C9" w14:textId="04B5FE4B" w:rsidR="00E53853" w:rsidRPr="000D7430" w:rsidRDefault="0061387F" w:rsidP="00E53853">
      <w:pPr>
        <w:pStyle w:val="NoSpacing"/>
        <w:rPr>
          <w:rFonts w:ascii="Arial" w:hAnsi="Arial" w:cs="Arial"/>
          <w:b/>
          <w:bCs/>
        </w:rPr>
      </w:pPr>
      <w:r>
        <w:rPr>
          <w:rFonts w:ascii="Arial" w:hAnsi="Arial" w:cs="Arial"/>
          <w:b/>
          <w:bCs/>
        </w:rPr>
        <w:t xml:space="preserve">14.  </w:t>
      </w:r>
      <w:r w:rsidR="00E53853" w:rsidRPr="000D7430">
        <w:rPr>
          <w:rFonts w:ascii="Arial" w:hAnsi="Arial" w:cs="Arial"/>
          <w:b/>
          <w:bCs/>
        </w:rPr>
        <w:t>Date of next meeting.</w:t>
      </w:r>
    </w:p>
    <w:p w14:paraId="3A01202A" w14:textId="77777777" w:rsidR="00E53853" w:rsidRPr="000D7430" w:rsidRDefault="00E53853" w:rsidP="00E53853">
      <w:pPr>
        <w:pStyle w:val="NoSpacing"/>
        <w:rPr>
          <w:rFonts w:ascii="Arial" w:hAnsi="Arial" w:cs="Arial"/>
        </w:rPr>
      </w:pPr>
    </w:p>
    <w:p w14:paraId="01D3EE30" w14:textId="21B807C5" w:rsidR="00AD6561" w:rsidRDefault="00E53853" w:rsidP="00E53853">
      <w:pPr>
        <w:pStyle w:val="NoSpacing"/>
        <w:rPr>
          <w:rFonts w:ascii="Arial" w:hAnsi="Arial" w:cs="Arial"/>
        </w:rPr>
      </w:pPr>
      <w:r>
        <w:rPr>
          <w:rFonts w:ascii="Arial" w:hAnsi="Arial" w:cs="Arial"/>
        </w:rPr>
        <w:t>Members are asked to note that</w:t>
      </w:r>
      <w:r w:rsidR="00AE7E97">
        <w:rPr>
          <w:rFonts w:ascii="Arial" w:hAnsi="Arial" w:cs="Arial"/>
        </w:rPr>
        <w:t xml:space="preserve"> the next meeting of Church Pulverbatch Parish Council will be held on Thursday 28</w:t>
      </w:r>
      <w:r w:rsidR="00AE7E97" w:rsidRPr="00AE7E97">
        <w:rPr>
          <w:rFonts w:ascii="Arial" w:hAnsi="Arial" w:cs="Arial"/>
          <w:vertAlign w:val="superscript"/>
        </w:rPr>
        <w:t>th</w:t>
      </w:r>
      <w:r w:rsidR="00AE7E97">
        <w:rPr>
          <w:rFonts w:ascii="Arial" w:hAnsi="Arial" w:cs="Arial"/>
        </w:rPr>
        <w:t xml:space="preserve"> November 2024.</w:t>
      </w:r>
    </w:p>
    <w:p w14:paraId="5B91A95F" w14:textId="77777777" w:rsidR="00AD6561" w:rsidRDefault="00AD6561" w:rsidP="00E53853">
      <w:pPr>
        <w:pStyle w:val="NoSpacing"/>
        <w:rPr>
          <w:rFonts w:ascii="Arial" w:hAnsi="Arial" w:cs="Arial"/>
        </w:rPr>
      </w:pPr>
    </w:p>
    <w:p w14:paraId="28ECA2A1" w14:textId="77777777" w:rsidR="00DB6E3E" w:rsidRPr="00E53853" w:rsidRDefault="00DB6E3E" w:rsidP="00E53853">
      <w:pPr>
        <w:pStyle w:val="NoSpacing"/>
        <w:rPr>
          <w:rFonts w:ascii="Arial" w:hAnsi="Arial" w:cs="Arial"/>
        </w:rPr>
      </w:pPr>
    </w:p>
    <w:p w14:paraId="19F7D575" w14:textId="77777777" w:rsidR="00057EF2" w:rsidRPr="00057EF2" w:rsidRDefault="00057EF2" w:rsidP="00057EF2">
      <w:pPr>
        <w:pStyle w:val="NoSpacing"/>
        <w:rPr>
          <w:rFonts w:ascii="Arial" w:hAnsi="Arial" w:cs="Arial"/>
        </w:rPr>
      </w:pPr>
    </w:p>
    <w:p w14:paraId="4343BC24" w14:textId="77777777" w:rsidR="00276A5A" w:rsidRDefault="00276A5A" w:rsidP="00276A5A">
      <w:pPr>
        <w:pStyle w:val="NoSpacing"/>
        <w:rPr>
          <w:rFonts w:ascii="Arial" w:hAnsi="Arial" w:cs="Arial"/>
        </w:rPr>
      </w:pPr>
    </w:p>
    <w:sectPr w:rsidR="00276A5A" w:rsidSect="00221EF8">
      <w:headerReference w:type="default" r:id="rId8"/>
      <w:footerReference w:type="default" r:id="rId9"/>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A0938" w14:textId="77777777" w:rsidR="00212507" w:rsidRDefault="00212507" w:rsidP="009A1015">
      <w:pPr>
        <w:spacing w:after="0" w:line="240" w:lineRule="auto"/>
      </w:pPr>
      <w:r>
        <w:separator/>
      </w:r>
    </w:p>
  </w:endnote>
  <w:endnote w:type="continuationSeparator" w:id="0">
    <w:p w14:paraId="211F77F1" w14:textId="77777777" w:rsidR="00212507" w:rsidRDefault="00212507"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AE2B4" w14:textId="77777777" w:rsidR="00212507" w:rsidRDefault="00212507" w:rsidP="009A1015">
      <w:pPr>
        <w:spacing w:after="0" w:line="240" w:lineRule="auto"/>
      </w:pPr>
      <w:r>
        <w:separator/>
      </w:r>
    </w:p>
  </w:footnote>
  <w:footnote w:type="continuationSeparator" w:id="0">
    <w:p w14:paraId="0288B5B2" w14:textId="77777777" w:rsidR="00212507" w:rsidRDefault="00212507"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499E"/>
    <w:multiLevelType w:val="hybridMultilevel"/>
    <w:tmpl w:val="22E4D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B6422"/>
    <w:multiLevelType w:val="hybridMultilevel"/>
    <w:tmpl w:val="AC68ADA6"/>
    <w:lvl w:ilvl="0" w:tplc="FFBEDA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EFE"/>
    <w:multiLevelType w:val="hybridMultilevel"/>
    <w:tmpl w:val="16F649BA"/>
    <w:lvl w:ilvl="0" w:tplc="411C3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83FD3"/>
    <w:multiLevelType w:val="hybridMultilevel"/>
    <w:tmpl w:val="01BA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924E2"/>
    <w:multiLevelType w:val="hybridMultilevel"/>
    <w:tmpl w:val="541077E0"/>
    <w:lvl w:ilvl="0" w:tplc="6082B8EE">
      <w:start w:val="1"/>
      <w:numFmt w:val="bullet"/>
      <w:lvlText w:val=""/>
      <w:lvlJc w:val="left"/>
      <w:pPr>
        <w:ind w:left="720" w:hanging="360"/>
      </w:pPr>
      <w:rPr>
        <w:rFonts w:ascii="Symbol" w:hAnsi="Symbol" w:hint="default"/>
      </w:rPr>
    </w:lvl>
    <w:lvl w:ilvl="1" w:tplc="19CA9892">
      <w:start w:val="1"/>
      <w:numFmt w:val="bullet"/>
      <w:lvlText w:val="o"/>
      <w:lvlJc w:val="left"/>
      <w:pPr>
        <w:ind w:left="1440" w:hanging="360"/>
      </w:pPr>
      <w:rPr>
        <w:rFonts w:ascii="Courier New" w:hAnsi="Courier New" w:hint="default"/>
      </w:rPr>
    </w:lvl>
    <w:lvl w:ilvl="2" w:tplc="8C10DE7E">
      <w:start w:val="1"/>
      <w:numFmt w:val="bullet"/>
      <w:lvlText w:val=""/>
      <w:lvlJc w:val="left"/>
      <w:pPr>
        <w:ind w:left="2160" w:hanging="360"/>
      </w:pPr>
      <w:rPr>
        <w:rFonts w:ascii="Wingdings" w:hAnsi="Wingdings" w:hint="default"/>
      </w:rPr>
    </w:lvl>
    <w:lvl w:ilvl="3" w:tplc="13B44590">
      <w:start w:val="1"/>
      <w:numFmt w:val="bullet"/>
      <w:lvlText w:val=""/>
      <w:lvlJc w:val="left"/>
      <w:pPr>
        <w:ind w:left="2880" w:hanging="360"/>
      </w:pPr>
      <w:rPr>
        <w:rFonts w:ascii="Symbol" w:hAnsi="Symbol" w:hint="default"/>
      </w:rPr>
    </w:lvl>
    <w:lvl w:ilvl="4" w:tplc="0CDA5A5E">
      <w:start w:val="1"/>
      <w:numFmt w:val="bullet"/>
      <w:lvlText w:val="o"/>
      <w:lvlJc w:val="left"/>
      <w:pPr>
        <w:ind w:left="3600" w:hanging="360"/>
      </w:pPr>
      <w:rPr>
        <w:rFonts w:ascii="Courier New" w:hAnsi="Courier New" w:hint="default"/>
      </w:rPr>
    </w:lvl>
    <w:lvl w:ilvl="5" w:tplc="237E22FE">
      <w:start w:val="1"/>
      <w:numFmt w:val="bullet"/>
      <w:lvlText w:val=""/>
      <w:lvlJc w:val="left"/>
      <w:pPr>
        <w:ind w:left="4320" w:hanging="360"/>
      </w:pPr>
      <w:rPr>
        <w:rFonts w:ascii="Wingdings" w:hAnsi="Wingdings" w:hint="default"/>
      </w:rPr>
    </w:lvl>
    <w:lvl w:ilvl="6" w:tplc="B58AE610">
      <w:start w:val="1"/>
      <w:numFmt w:val="bullet"/>
      <w:lvlText w:val=""/>
      <w:lvlJc w:val="left"/>
      <w:pPr>
        <w:ind w:left="5040" w:hanging="360"/>
      </w:pPr>
      <w:rPr>
        <w:rFonts w:ascii="Symbol" w:hAnsi="Symbol" w:hint="default"/>
      </w:rPr>
    </w:lvl>
    <w:lvl w:ilvl="7" w:tplc="A1720ADC">
      <w:start w:val="1"/>
      <w:numFmt w:val="bullet"/>
      <w:lvlText w:val="o"/>
      <w:lvlJc w:val="left"/>
      <w:pPr>
        <w:ind w:left="5760" w:hanging="360"/>
      </w:pPr>
      <w:rPr>
        <w:rFonts w:ascii="Courier New" w:hAnsi="Courier New" w:hint="default"/>
      </w:rPr>
    </w:lvl>
    <w:lvl w:ilvl="8" w:tplc="E482D206">
      <w:start w:val="1"/>
      <w:numFmt w:val="bullet"/>
      <w:lvlText w:val=""/>
      <w:lvlJc w:val="left"/>
      <w:pPr>
        <w:ind w:left="6480" w:hanging="360"/>
      </w:pPr>
      <w:rPr>
        <w:rFonts w:ascii="Wingdings" w:hAnsi="Wingdings" w:hint="default"/>
      </w:rPr>
    </w:lvl>
  </w:abstractNum>
  <w:abstractNum w:abstractNumId="5" w15:restartNumberingAfterBreak="0">
    <w:nsid w:val="15A75B41"/>
    <w:multiLevelType w:val="hybridMultilevel"/>
    <w:tmpl w:val="22C68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CA351D"/>
    <w:multiLevelType w:val="hybridMultilevel"/>
    <w:tmpl w:val="1BC6EC3E"/>
    <w:lvl w:ilvl="0" w:tplc="12F23D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16834"/>
    <w:multiLevelType w:val="hybridMultilevel"/>
    <w:tmpl w:val="E0744A8C"/>
    <w:lvl w:ilvl="0" w:tplc="671ABEE2">
      <w:start w:val="1"/>
      <w:numFmt w:val="bullet"/>
      <w:lvlText w:val=""/>
      <w:lvlJc w:val="left"/>
      <w:pPr>
        <w:ind w:left="720" w:hanging="360"/>
      </w:pPr>
      <w:rPr>
        <w:rFonts w:ascii="Symbol" w:hAnsi="Symbol" w:hint="default"/>
      </w:rPr>
    </w:lvl>
    <w:lvl w:ilvl="1" w:tplc="5D669A8C">
      <w:start w:val="1"/>
      <w:numFmt w:val="bullet"/>
      <w:lvlText w:val="o"/>
      <w:lvlJc w:val="left"/>
      <w:pPr>
        <w:ind w:left="1440" w:hanging="360"/>
      </w:pPr>
      <w:rPr>
        <w:rFonts w:ascii="Courier New" w:hAnsi="Courier New" w:hint="default"/>
      </w:rPr>
    </w:lvl>
    <w:lvl w:ilvl="2" w:tplc="5A7A74E0">
      <w:start w:val="1"/>
      <w:numFmt w:val="bullet"/>
      <w:lvlText w:val=""/>
      <w:lvlJc w:val="left"/>
      <w:pPr>
        <w:ind w:left="2160" w:hanging="360"/>
      </w:pPr>
      <w:rPr>
        <w:rFonts w:ascii="Wingdings" w:hAnsi="Wingdings" w:hint="default"/>
      </w:rPr>
    </w:lvl>
    <w:lvl w:ilvl="3" w:tplc="43B62638">
      <w:start w:val="1"/>
      <w:numFmt w:val="bullet"/>
      <w:lvlText w:val=""/>
      <w:lvlJc w:val="left"/>
      <w:pPr>
        <w:ind w:left="2880" w:hanging="360"/>
      </w:pPr>
      <w:rPr>
        <w:rFonts w:ascii="Symbol" w:hAnsi="Symbol" w:hint="default"/>
      </w:rPr>
    </w:lvl>
    <w:lvl w:ilvl="4" w:tplc="BD2E18C4">
      <w:start w:val="1"/>
      <w:numFmt w:val="bullet"/>
      <w:lvlText w:val="o"/>
      <w:lvlJc w:val="left"/>
      <w:pPr>
        <w:ind w:left="3600" w:hanging="360"/>
      </w:pPr>
      <w:rPr>
        <w:rFonts w:ascii="Courier New" w:hAnsi="Courier New" w:hint="default"/>
      </w:rPr>
    </w:lvl>
    <w:lvl w:ilvl="5" w:tplc="9E5A8762">
      <w:start w:val="1"/>
      <w:numFmt w:val="bullet"/>
      <w:lvlText w:val=""/>
      <w:lvlJc w:val="left"/>
      <w:pPr>
        <w:ind w:left="4320" w:hanging="360"/>
      </w:pPr>
      <w:rPr>
        <w:rFonts w:ascii="Wingdings" w:hAnsi="Wingdings" w:hint="default"/>
      </w:rPr>
    </w:lvl>
    <w:lvl w:ilvl="6" w:tplc="35BA7AD6">
      <w:start w:val="1"/>
      <w:numFmt w:val="bullet"/>
      <w:lvlText w:val=""/>
      <w:lvlJc w:val="left"/>
      <w:pPr>
        <w:ind w:left="5040" w:hanging="360"/>
      </w:pPr>
      <w:rPr>
        <w:rFonts w:ascii="Symbol" w:hAnsi="Symbol" w:hint="default"/>
      </w:rPr>
    </w:lvl>
    <w:lvl w:ilvl="7" w:tplc="CA3870D6">
      <w:start w:val="1"/>
      <w:numFmt w:val="bullet"/>
      <w:lvlText w:val="o"/>
      <w:lvlJc w:val="left"/>
      <w:pPr>
        <w:ind w:left="5760" w:hanging="360"/>
      </w:pPr>
      <w:rPr>
        <w:rFonts w:ascii="Courier New" w:hAnsi="Courier New" w:hint="default"/>
      </w:rPr>
    </w:lvl>
    <w:lvl w:ilvl="8" w:tplc="61D46FC4">
      <w:start w:val="1"/>
      <w:numFmt w:val="bullet"/>
      <w:lvlText w:val=""/>
      <w:lvlJc w:val="left"/>
      <w:pPr>
        <w:ind w:left="6480" w:hanging="360"/>
      </w:pPr>
      <w:rPr>
        <w:rFonts w:ascii="Wingdings" w:hAnsi="Wingdings" w:hint="default"/>
      </w:rPr>
    </w:lvl>
  </w:abstractNum>
  <w:abstractNum w:abstractNumId="8" w15:restartNumberingAfterBreak="0">
    <w:nsid w:val="19771B25"/>
    <w:multiLevelType w:val="hybridMultilevel"/>
    <w:tmpl w:val="50D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1219B"/>
    <w:multiLevelType w:val="hybridMultilevel"/>
    <w:tmpl w:val="196E0536"/>
    <w:lvl w:ilvl="0" w:tplc="6B8EB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4030D4"/>
    <w:multiLevelType w:val="hybridMultilevel"/>
    <w:tmpl w:val="ECBEC62A"/>
    <w:lvl w:ilvl="0" w:tplc="653AFF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307513"/>
    <w:multiLevelType w:val="hybridMultilevel"/>
    <w:tmpl w:val="359A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E48E5"/>
    <w:multiLevelType w:val="hybridMultilevel"/>
    <w:tmpl w:val="656E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F11AB"/>
    <w:multiLevelType w:val="hybridMultilevel"/>
    <w:tmpl w:val="58D68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AA393B"/>
    <w:multiLevelType w:val="hybridMultilevel"/>
    <w:tmpl w:val="C6FC558C"/>
    <w:lvl w:ilvl="0" w:tplc="7AB26B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B1AD5"/>
    <w:multiLevelType w:val="hybridMultilevel"/>
    <w:tmpl w:val="56AA40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6383EF6"/>
    <w:multiLevelType w:val="hybridMultilevel"/>
    <w:tmpl w:val="7040A3A4"/>
    <w:lvl w:ilvl="0" w:tplc="329E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352277"/>
    <w:multiLevelType w:val="hybridMultilevel"/>
    <w:tmpl w:val="B8C0281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3A3410F3"/>
    <w:multiLevelType w:val="hybridMultilevel"/>
    <w:tmpl w:val="D5FE15EA"/>
    <w:lvl w:ilvl="0" w:tplc="23F6F368">
      <w:start w:val="1"/>
      <w:numFmt w:val="bullet"/>
      <w:lvlText w:val=""/>
      <w:lvlJc w:val="left"/>
      <w:pPr>
        <w:ind w:left="720" w:hanging="360"/>
      </w:pPr>
      <w:rPr>
        <w:rFonts w:ascii="Symbol" w:hAnsi="Symbol" w:hint="default"/>
      </w:rPr>
    </w:lvl>
    <w:lvl w:ilvl="1" w:tplc="79D0B340">
      <w:start w:val="1"/>
      <w:numFmt w:val="bullet"/>
      <w:lvlText w:val="o"/>
      <w:lvlJc w:val="left"/>
      <w:pPr>
        <w:ind w:left="1440" w:hanging="360"/>
      </w:pPr>
      <w:rPr>
        <w:rFonts w:ascii="Courier New" w:hAnsi="Courier New" w:hint="default"/>
      </w:rPr>
    </w:lvl>
    <w:lvl w:ilvl="2" w:tplc="111EF348">
      <w:start w:val="1"/>
      <w:numFmt w:val="bullet"/>
      <w:lvlText w:val=""/>
      <w:lvlJc w:val="left"/>
      <w:pPr>
        <w:ind w:left="2160" w:hanging="360"/>
      </w:pPr>
      <w:rPr>
        <w:rFonts w:ascii="Wingdings" w:hAnsi="Wingdings" w:hint="default"/>
      </w:rPr>
    </w:lvl>
    <w:lvl w:ilvl="3" w:tplc="D1EA87E2">
      <w:start w:val="1"/>
      <w:numFmt w:val="bullet"/>
      <w:lvlText w:val=""/>
      <w:lvlJc w:val="left"/>
      <w:pPr>
        <w:ind w:left="2880" w:hanging="360"/>
      </w:pPr>
      <w:rPr>
        <w:rFonts w:ascii="Symbol" w:hAnsi="Symbol" w:hint="default"/>
      </w:rPr>
    </w:lvl>
    <w:lvl w:ilvl="4" w:tplc="6366D496">
      <w:start w:val="1"/>
      <w:numFmt w:val="bullet"/>
      <w:lvlText w:val="o"/>
      <w:lvlJc w:val="left"/>
      <w:pPr>
        <w:ind w:left="3600" w:hanging="360"/>
      </w:pPr>
      <w:rPr>
        <w:rFonts w:ascii="Courier New" w:hAnsi="Courier New" w:hint="default"/>
      </w:rPr>
    </w:lvl>
    <w:lvl w:ilvl="5" w:tplc="F9AAA78C">
      <w:start w:val="1"/>
      <w:numFmt w:val="bullet"/>
      <w:lvlText w:val=""/>
      <w:lvlJc w:val="left"/>
      <w:pPr>
        <w:ind w:left="4320" w:hanging="360"/>
      </w:pPr>
      <w:rPr>
        <w:rFonts w:ascii="Wingdings" w:hAnsi="Wingdings" w:hint="default"/>
      </w:rPr>
    </w:lvl>
    <w:lvl w:ilvl="6" w:tplc="50D20DC4">
      <w:start w:val="1"/>
      <w:numFmt w:val="bullet"/>
      <w:lvlText w:val=""/>
      <w:lvlJc w:val="left"/>
      <w:pPr>
        <w:ind w:left="5040" w:hanging="360"/>
      </w:pPr>
      <w:rPr>
        <w:rFonts w:ascii="Symbol" w:hAnsi="Symbol" w:hint="default"/>
      </w:rPr>
    </w:lvl>
    <w:lvl w:ilvl="7" w:tplc="6C2C2CE0">
      <w:start w:val="1"/>
      <w:numFmt w:val="bullet"/>
      <w:lvlText w:val="o"/>
      <w:lvlJc w:val="left"/>
      <w:pPr>
        <w:ind w:left="5760" w:hanging="360"/>
      </w:pPr>
      <w:rPr>
        <w:rFonts w:ascii="Courier New" w:hAnsi="Courier New" w:hint="default"/>
      </w:rPr>
    </w:lvl>
    <w:lvl w:ilvl="8" w:tplc="17E03448">
      <w:start w:val="1"/>
      <w:numFmt w:val="bullet"/>
      <w:lvlText w:val=""/>
      <w:lvlJc w:val="left"/>
      <w:pPr>
        <w:ind w:left="6480" w:hanging="360"/>
      </w:pPr>
      <w:rPr>
        <w:rFonts w:ascii="Wingdings" w:hAnsi="Wingdings" w:hint="default"/>
      </w:rPr>
    </w:lvl>
  </w:abstractNum>
  <w:abstractNum w:abstractNumId="20" w15:restartNumberingAfterBreak="0">
    <w:nsid w:val="3A882A50"/>
    <w:multiLevelType w:val="hybridMultilevel"/>
    <w:tmpl w:val="5F6AE242"/>
    <w:lvl w:ilvl="0" w:tplc="FAC057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0A45AC"/>
    <w:multiLevelType w:val="hybridMultilevel"/>
    <w:tmpl w:val="1DF81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ED22C81"/>
    <w:multiLevelType w:val="hybridMultilevel"/>
    <w:tmpl w:val="745A43B8"/>
    <w:lvl w:ilvl="0" w:tplc="33802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3B0D07"/>
    <w:multiLevelType w:val="hybridMultilevel"/>
    <w:tmpl w:val="13B09B3A"/>
    <w:lvl w:ilvl="0" w:tplc="B92A27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4A3007"/>
    <w:multiLevelType w:val="hybridMultilevel"/>
    <w:tmpl w:val="92AC7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852CF9"/>
    <w:multiLevelType w:val="hybridMultilevel"/>
    <w:tmpl w:val="FEA6E188"/>
    <w:lvl w:ilvl="0" w:tplc="9F46DDC4">
      <w:start w:val="1"/>
      <w:numFmt w:val="bullet"/>
      <w:lvlText w:val=""/>
      <w:lvlJc w:val="left"/>
      <w:pPr>
        <w:ind w:left="720" w:hanging="360"/>
      </w:pPr>
      <w:rPr>
        <w:rFonts w:ascii="Symbol" w:hAnsi="Symbol" w:hint="default"/>
      </w:rPr>
    </w:lvl>
    <w:lvl w:ilvl="1" w:tplc="2C38C140">
      <w:start w:val="1"/>
      <w:numFmt w:val="bullet"/>
      <w:lvlText w:val="o"/>
      <w:lvlJc w:val="left"/>
      <w:pPr>
        <w:ind w:left="1440" w:hanging="360"/>
      </w:pPr>
      <w:rPr>
        <w:rFonts w:ascii="Courier New" w:hAnsi="Courier New" w:hint="default"/>
      </w:rPr>
    </w:lvl>
    <w:lvl w:ilvl="2" w:tplc="3140D6EC">
      <w:start w:val="1"/>
      <w:numFmt w:val="bullet"/>
      <w:lvlText w:val=""/>
      <w:lvlJc w:val="left"/>
      <w:pPr>
        <w:ind w:left="2160" w:hanging="360"/>
      </w:pPr>
      <w:rPr>
        <w:rFonts w:ascii="Wingdings" w:hAnsi="Wingdings" w:hint="default"/>
      </w:rPr>
    </w:lvl>
    <w:lvl w:ilvl="3" w:tplc="9C120BA4">
      <w:start w:val="1"/>
      <w:numFmt w:val="bullet"/>
      <w:lvlText w:val=""/>
      <w:lvlJc w:val="left"/>
      <w:pPr>
        <w:ind w:left="2880" w:hanging="360"/>
      </w:pPr>
      <w:rPr>
        <w:rFonts w:ascii="Symbol" w:hAnsi="Symbol" w:hint="default"/>
      </w:rPr>
    </w:lvl>
    <w:lvl w:ilvl="4" w:tplc="E79E45E2">
      <w:start w:val="1"/>
      <w:numFmt w:val="bullet"/>
      <w:lvlText w:val="o"/>
      <w:lvlJc w:val="left"/>
      <w:pPr>
        <w:ind w:left="3600" w:hanging="360"/>
      </w:pPr>
      <w:rPr>
        <w:rFonts w:ascii="Courier New" w:hAnsi="Courier New" w:hint="default"/>
      </w:rPr>
    </w:lvl>
    <w:lvl w:ilvl="5" w:tplc="54103CA6">
      <w:start w:val="1"/>
      <w:numFmt w:val="bullet"/>
      <w:lvlText w:val=""/>
      <w:lvlJc w:val="left"/>
      <w:pPr>
        <w:ind w:left="4320" w:hanging="360"/>
      </w:pPr>
      <w:rPr>
        <w:rFonts w:ascii="Wingdings" w:hAnsi="Wingdings" w:hint="default"/>
      </w:rPr>
    </w:lvl>
    <w:lvl w:ilvl="6" w:tplc="17D6F550">
      <w:start w:val="1"/>
      <w:numFmt w:val="bullet"/>
      <w:lvlText w:val=""/>
      <w:lvlJc w:val="left"/>
      <w:pPr>
        <w:ind w:left="5040" w:hanging="360"/>
      </w:pPr>
      <w:rPr>
        <w:rFonts w:ascii="Symbol" w:hAnsi="Symbol" w:hint="default"/>
      </w:rPr>
    </w:lvl>
    <w:lvl w:ilvl="7" w:tplc="B4B618F4">
      <w:start w:val="1"/>
      <w:numFmt w:val="bullet"/>
      <w:lvlText w:val="o"/>
      <w:lvlJc w:val="left"/>
      <w:pPr>
        <w:ind w:left="5760" w:hanging="360"/>
      </w:pPr>
      <w:rPr>
        <w:rFonts w:ascii="Courier New" w:hAnsi="Courier New" w:hint="default"/>
      </w:rPr>
    </w:lvl>
    <w:lvl w:ilvl="8" w:tplc="A9B27EE4">
      <w:start w:val="1"/>
      <w:numFmt w:val="bullet"/>
      <w:lvlText w:val=""/>
      <w:lvlJc w:val="left"/>
      <w:pPr>
        <w:ind w:left="6480" w:hanging="360"/>
      </w:pPr>
      <w:rPr>
        <w:rFonts w:ascii="Wingdings" w:hAnsi="Wingdings" w:hint="default"/>
      </w:rPr>
    </w:lvl>
  </w:abstractNum>
  <w:abstractNum w:abstractNumId="26" w15:restartNumberingAfterBreak="0">
    <w:nsid w:val="4EC94D43"/>
    <w:multiLevelType w:val="hybridMultilevel"/>
    <w:tmpl w:val="25F0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D62F8C"/>
    <w:multiLevelType w:val="hybridMultilevel"/>
    <w:tmpl w:val="E8967F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F5E14FB"/>
    <w:multiLevelType w:val="hybridMultilevel"/>
    <w:tmpl w:val="2A9A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FA66AA"/>
    <w:multiLevelType w:val="hybridMultilevel"/>
    <w:tmpl w:val="61BC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859E8"/>
    <w:multiLevelType w:val="hybridMultilevel"/>
    <w:tmpl w:val="0266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F2C39"/>
    <w:multiLevelType w:val="hybridMultilevel"/>
    <w:tmpl w:val="A61A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4D1017"/>
    <w:multiLevelType w:val="hybridMultilevel"/>
    <w:tmpl w:val="E912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0770CD"/>
    <w:multiLevelType w:val="hybridMultilevel"/>
    <w:tmpl w:val="4FA4C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435F05"/>
    <w:multiLevelType w:val="hybridMultilevel"/>
    <w:tmpl w:val="4758675A"/>
    <w:lvl w:ilvl="0" w:tplc="9BA2263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0DC1FF4"/>
    <w:multiLevelType w:val="hybridMultilevel"/>
    <w:tmpl w:val="5EA0A58E"/>
    <w:lvl w:ilvl="0" w:tplc="905222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E02693"/>
    <w:multiLevelType w:val="hybridMultilevel"/>
    <w:tmpl w:val="52608A72"/>
    <w:lvl w:ilvl="0" w:tplc="26587234">
      <w:start w:val="1"/>
      <w:numFmt w:val="lowerRoman"/>
      <w:lvlText w:val="%1)"/>
      <w:lvlJc w:val="left"/>
      <w:pPr>
        <w:ind w:left="1080" w:hanging="720"/>
      </w:pPr>
      <w:rPr>
        <w:rFonts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2F4F6F"/>
    <w:multiLevelType w:val="hybridMultilevel"/>
    <w:tmpl w:val="0F4C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F2920"/>
    <w:multiLevelType w:val="hybridMultilevel"/>
    <w:tmpl w:val="36803470"/>
    <w:lvl w:ilvl="0" w:tplc="18F4D2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61933"/>
    <w:multiLevelType w:val="hybridMultilevel"/>
    <w:tmpl w:val="157C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E478CC"/>
    <w:multiLevelType w:val="hybridMultilevel"/>
    <w:tmpl w:val="C094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C66014"/>
    <w:multiLevelType w:val="hybridMultilevel"/>
    <w:tmpl w:val="39A0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607AAB"/>
    <w:multiLevelType w:val="hybridMultilevel"/>
    <w:tmpl w:val="95B6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CF3CA7"/>
    <w:multiLevelType w:val="hybridMultilevel"/>
    <w:tmpl w:val="854401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AFA2744"/>
    <w:multiLevelType w:val="hybridMultilevel"/>
    <w:tmpl w:val="5F8C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CD3F81"/>
    <w:multiLevelType w:val="hybridMultilevel"/>
    <w:tmpl w:val="FC3C0F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1853562">
    <w:abstractNumId w:val="4"/>
  </w:num>
  <w:num w:numId="2" w16cid:durableId="1204441895">
    <w:abstractNumId w:val="19"/>
  </w:num>
  <w:num w:numId="3" w16cid:durableId="1010833689">
    <w:abstractNumId w:val="7"/>
  </w:num>
  <w:num w:numId="4" w16cid:durableId="1588152326">
    <w:abstractNumId w:val="25"/>
  </w:num>
  <w:num w:numId="5" w16cid:durableId="1167984339">
    <w:abstractNumId w:val="6"/>
  </w:num>
  <w:num w:numId="6" w16cid:durableId="1425766429">
    <w:abstractNumId w:val="37"/>
  </w:num>
  <w:num w:numId="7" w16cid:durableId="2037002923">
    <w:abstractNumId w:val="1"/>
  </w:num>
  <w:num w:numId="8" w16cid:durableId="1912540872">
    <w:abstractNumId w:val="15"/>
  </w:num>
  <w:num w:numId="9" w16cid:durableId="1649699685">
    <w:abstractNumId w:val="21"/>
  </w:num>
  <w:num w:numId="10" w16cid:durableId="1514369826">
    <w:abstractNumId w:val="42"/>
  </w:num>
  <w:num w:numId="11" w16cid:durableId="1426462006">
    <w:abstractNumId w:val="22"/>
  </w:num>
  <w:num w:numId="12" w16cid:durableId="593514925">
    <w:abstractNumId w:val="11"/>
  </w:num>
  <w:num w:numId="13" w16cid:durableId="715009591">
    <w:abstractNumId w:val="12"/>
  </w:num>
  <w:num w:numId="14" w16cid:durableId="621233501">
    <w:abstractNumId w:val="38"/>
  </w:num>
  <w:num w:numId="15" w16cid:durableId="1930505663">
    <w:abstractNumId w:val="9"/>
  </w:num>
  <w:num w:numId="16" w16cid:durableId="1536652790">
    <w:abstractNumId w:val="35"/>
  </w:num>
  <w:num w:numId="17" w16cid:durableId="1901089467">
    <w:abstractNumId w:val="23"/>
  </w:num>
  <w:num w:numId="18" w16cid:durableId="1650161909">
    <w:abstractNumId w:val="10"/>
  </w:num>
  <w:num w:numId="19" w16cid:durableId="276300335">
    <w:abstractNumId w:val="20"/>
  </w:num>
  <w:num w:numId="20" w16cid:durableId="1637056258">
    <w:abstractNumId w:val="0"/>
  </w:num>
  <w:num w:numId="21" w16cid:durableId="1578517781">
    <w:abstractNumId w:val="24"/>
  </w:num>
  <w:num w:numId="22" w16cid:durableId="768043282">
    <w:abstractNumId w:val="17"/>
  </w:num>
  <w:num w:numId="23" w16cid:durableId="617446254">
    <w:abstractNumId w:val="27"/>
  </w:num>
  <w:num w:numId="24" w16cid:durableId="361899968">
    <w:abstractNumId w:val="2"/>
  </w:num>
  <w:num w:numId="25" w16cid:durableId="757991732">
    <w:abstractNumId w:val="29"/>
  </w:num>
  <w:num w:numId="26" w16cid:durableId="116800568">
    <w:abstractNumId w:val="39"/>
  </w:num>
  <w:num w:numId="27" w16cid:durableId="366492286">
    <w:abstractNumId w:val="41"/>
  </w:num>
  <w:num w:numId="28" w16cid:durableId="1609463469">
    <w:abstractNumId w:val="40"/>
  </w:num>
  <w:num w:numId="29" w16cid:durableId="1782140176">
    <w:abstractNumId w:val="5"/>
  </w:num>
  <w:num w:numId="30" w16cid:durableId="686563797">
    <w:abstractNumId w:val="13"/>
  </w:num>
  <w:num w:numId="31" w16cid:durableId="797996382">
    <w:abstractNumId w:val="32"/>
  </w:num>
  <w:num w:numId="32" w16cid:durableId="1813404070">
    <w:abstractNumId w:val="44"/>
  </w:num>
  <w:num w:numId="33" w16cid:durableId="1002321029">
    <w:abstractNumId w:val="8"/>
  </w:num>
  <w:num w:numId="34" w16cid:durableId="548297395">
    <w:abstractNumId w:val="30"/>
  </w:num>
  <w:num w:numId="35" w16cid:durableId="1262451220">
    <w:abstractNumId w:val="3"/>
  </w:num>
  <w:num w:numId="36" w16cid:durableId="1070421002">
    <w:abstractNumId w:val="31"/>
  </w:num>
  <w:num w:numId="37" w16cid:durableId="1816797267">
    <w:abstractNumId w:val="28"/>
  </w:num>
  <w:num w:numId="38" w16cid:durableId="151332048">
    <w:abstractNumId w:val="14"/>
  </w:num>
  <w:num w:numId="39" w16cid:durableId="26149817">
    <w:abstractNumId w:val="43"/>
  </w:num>
  <w:num w:numId="40" w16cid:durableId="419761350">
    <w:abstractNumId w:val="16"/>
  </w:num>
  <w:num w:numId="41" w16cid:durableId="133766756">
    <w:abstractNumId w:val="36"/>
  </w:num>
  <w:num w:numId="42" w16cid:durableId="1386947324">
    <w:abstractNumId w:val="33"/>
  </w:num>
  <w:num w:numId="43" w16cid:durableId="709500711">
    <w:abstractNumId w:val="26"/>
  </w:num>
  <w:num w:numId="44" w16cid:durableId="620962944">
    <w:abstractNumId w:val="45"/>
  </w:num>
  <w:num w:numId="45" w16cid:durableId="1569342510">
    <w:abstractNumId w:val="34"/>
  </w:num>
  <w:num w:numId="46" w16cid:durableId="12505803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10694"/>
    <w:rsid w:val="00024322"/>
    <w:rsid w:val="00036EBF"/>
    <w:rsid w:val="000377DC"/>
    <w:rsid w:val="00051965"/>
    <w:rsid w:val="00055865"/>
    <w:rsid w:val="00057D96"/>
    <w:rsid w:val="00057EF2"/>
    <w:rsid w:val="00062E69"/>
    <w:rsid w:val="00071597"/>
    <w:rsid w:val="00074FF4"/>
    <w:rsid w:val="0007628D"/>
    <w:rsid w:val="000877DB"/>
    <w:rsid w:val="00091637"/>
    <w:rsid w:val="00096915"/>
    <w:rsid w:val="000A2B63"/>
    <w:rsid w:val="000B35B9"/>
    <w:rsid w:val="000B4093"/>
    <w:rsid w:val="000B55A4"/>
    <w:rsid w:val="000B7C96"/>
    <w:rsid w:val="000D3403"/>
    <w:rsid w:val="000D7430"/>
    <w:rsid w:val="000E4E9D"/>
    <w:rsid w:val="000E713F"/>
    <w:rsid w:val="000E774B"/>
    <w:rsid w:val="001020CF"/>
    <w:rsid w:val="001106EE"/>
    <w:rsid w:val="00112218"/>
    <w:rsid w:val="00115A97"/>
    <w:rsid w:val="00116AAD"/>
    <w:rsid w:val="0012390E"/>
    <w:rsid w:val="00126B91"/>
    <w:rsid w:val="001270AD"/>
    <w:rsid w:val="00132253"/>
    <w:rsid w:val="0013625B"/>
    <w:rsid w:val="001469F9"/>
    <w:rsid w:val="001744F9"/>
    <w:rsid w:val="0018272C"/>
    <w:rsid w:val="0018594B"/>
    <w:rsid w:val="0018631E"/>
    <w:rsid w:val="00191A6A"/>
    <w:rsid w:val="001933B0"/>
    <w:rsid w:val="0019377A"/>
    <w:rsid w:val="00194C8C"/>
    <w:rsid w:val="00196CA0"/>
    <w:rsid w:val="0019779A"/>
    <w:rsid w:val="00197A02"/>
    <w:rsid w:val="001B0229"/>
    <w:rsid w:val="001B59F3"/>
    <w:rsid w:val="001D1F3C"/>
    <w:rsid w:val="001D7CFA"/>
    <w:rsid w:val="001E001B"/>
    <w:rsid w:val="001E0224"/>
    <w:rsid w:val="001F1B57"/>
    <w:rsid w:val="001F2404"/>
    <w:rsid w:val="001F2CB4"/>
    <w:rsid w:val="001F3A4A"/>
    <w:rsid w:val="00211FFB"/>
    <w:rsid w:val="0021208A"/>
    <w:rsid w:val="00212507"/>
    <w:rsid w:val="00214787"/>
    <w:rsid w:val="00216129"/>
    <w:rsid w:val="002169C8"/>
    <w:rsid w:val="00221E17"/>
    <w:rsid w:val="00221EF8"/>
    <w:rsid w:val="0022726E"/>
    <w:rsid w:val="00227404"/>
    <w:rsid w:val="00227590"/>
    <w:rsid w:val="00245018"/>
    <w:rsid w:val="00263AB4"/>
    <w:rsid w:val="00276A5A"/>
    <w:rsid w:val="00277DEA"/>
    <w:rsid w:val="00280834"/>
    <w:rsid w:val="00281530"/>
    <w:rsid w:val="00284196"/>
    <w:rsid w:val="00293CC9"/>
    <w:rsid w:val="00297430"/>
    <w:rsid w:val="002A49A6"/>
    <w:rsid w:val="002A57C0"/>
    <w:rsid w:val="002B011C"/>
    <w:rsid w:val="002E7D13"/>
    <w:rsid w:val="003126A3"/>
    <w:rsid w:val="00345F5F"/>
    <w:rsid w:val="003556D4"/>
    <w:rsid w:val="00355ED7"/>
    <w:rsid w:val="00357104"/>
    <w:rsid w:val="00360BB6"/>
    <w:rsid w:val="003701C3"/>
    <w:rsid w:val="00391C99"/>
    <w:rsid w:val="003A0DC6"/>
    <w:rsid w:val="003A766E"/>
    <w:rsid w:val="003B59AD"/>
    <w:rsid w:val="003C1FA1"/>
    <w:rsid w:val="003F129C"/>
    <w:rsid w:val="003F1BB9"/>
    <w:rsid w:val="003F22E0"/>
    <w:rsid w:val="003F4A01"/>
    <w:rsid w:val="0040169A"/>
    <w:rsid w:val="00403AF1"/>
    <w:rsid w:val="0040611F"/>
    <w:rsid w:val="00421145"/>
    <w:rsid w:val="004231FA"/>
    <w:rsid w:val="00455BDB"/>
    <w:rsid w:val="00457348"/>
    <w:rsid w:val="0046424C"/>
    <w:rsid w:val="004A0EE5"/>
    <w:rsid w:val="004A4AA7"/>
    <w:rsid w:val="004C262A"/>
    <w:rsid w:val="004C5F93"/>
    <w:rsid w:val="004D41D3"/>
    <w:rsid w:val="004D726F"/>
    <w:rsid w:val="004D75EE"/>
    <w:rsid w:val="004E4B0C"/>
    <w:rsid w:val="004E56C1"/>
    <w:rsid w:val="004F374B"/>
    <w:rsid w:val="004F73D6"/>
    <w:rsid w:val="00500E1A"/>
    <w:rsid w:val="005116D8"/>
    <w:rsid w:val="00520877"/>
    <w:rsid w:val="0052458C"/>
    <w:rsid w:val="00537235"/>
    <w:rsid w:val="00540F7D"/>
    <w:rsid w:val="00542FFE"/>
    <w:rsid w:val="00556466"/>
    <w:rsid w:val="00563FA0"/>
    <w:rsid w:val="005676F3"/>
    <w:rsid w:val="0057624B"/>
    <w:rsid w:val="00582610"/>
    <w:rsid w:val="00587E04"/>
    <w:rsid w:val="00595D05"/>
    <w:rsid w:val="005A50FC"/>
    <w:rsid w:val="005C42B2"/>
    <w:rsid w:val="005C5EEE"/>
    <w:rsid w:val="005D0B85"/>
    <w:rsid w:val="005D255B"/>
    <w:rsid w:val="005D55DC"/>
    <w:rsid w:val="005E3BC0"/>
    <w:rsid w:val="005E6678"/>
    <w:rsid w:val="005F1B21"/>
    <w:rsid w:val="00600FE6"/>
    <w:rsid w:val="006056AC"/>
    <w:rsid w:val="0061387F"/>
    <w:rsid w:val="0061617B"/>
    <w:rsid w:val="006166FB"/>
    <w:rsid w:val="00616A54"/>
    <w:rsid w:val="006222CF"/>
    <w:rsid w:val="00631694"/>
    <w:rsid w:val="00631E82"/>
    <w:rsid w:val="00632B88"/>
    <w:rsid w:val="00635F27"/>
    <w:rsid w:val="00646C2D"/>
    <w:rsid w:val="0065263A"/>
    <w:rsid w:val="006565D7"/>
    <w:rsid w:val="00670EB5"/>
    <w:rsid w:val="00674A3E"/>
    <w:rsid w:val="0067548E"/>
    <w:rsid w:val="00690400"/>
    <w:rsid w:val="006B0715"/>
    <w:rsid w:val="006D6D82"/>
    <w:rsid w:val="006E7E4E"/>
    <w:rsid w:val="006F6BF5"/>
    <w:rsid w:val="00714EEF"/>
    <w:rsid w:val="00715947"/>
    <w:rsid w:val="007225AA"/>
    <w:rsid w:val="00723314"/>
    <w:rsid w:val="0074048C"/>
    <w:rsid w:val="00744390"/>
    <w:rsid w:val="007505C3"/>
    <w:rsid w:val="00764841"/>
    <w:rsid w:val="0076731A"/>
    <w:rsid w:val="00772675"/>
    <w:rsid w:val="00773E8E"/>
    <w:rsid w:val="00774FDB"/>
    <w:rsid w:val="007813A5"/>
    <w:rsid w:val="007850C1"/>
    <w:rsid w:val="00790906"/>
    <w:rsid w:val="00793498"/>
    <w:rsid w:val="00794613"/>
    <w:rsid w:val="007B1955"/>
    <w:rsid w:val="007B73EB"/>
    <w:rsid w:val="007C5F4E"/>
    <w:rsid w:val="007D1B3F"/>
    <w:rsid w:val="007E7C59"/>
    <w:rsid w:val="007F323A"/>
    <w:rsid w:val="007F734A"/>
    <w:rsid w:val="00804001"/>
    <w:rsid w:val="0080529A"/>
    <w:rsid w:val="00806F01"/>
    <w:rsid w:val="00810029"/>
    <w:rsid w:val="00814F9D"/>
    <w:rsid w:val="00850876"/>
    <w:rsid w:val="00850CFD"/>
    <w:rsid w:val="00852A69"/>
    <w:rsid w:val="0086496E"/>
    <w:rsid w:val="00871291"/>
    <w:rsid w:val="008821AD"/>
    <w:rsid w:val="00882E56"/>
    <w:rsid w:val="008929C7"/>
    <w:rsid w:val="00893977"/>
    <w:rsid w:val="008A1351"/>
    <w:rsid w:val="008A1534"/>
    <w:rsid w:val="008A197D"/>
    <w:rsid w:val="008A34BA"/>
    <w:rsid w:val="008B37FF"/>
    <w:rsid w:val="008B454F"/>
    <w:rsid w:val="008C0BAA"/>
    <w:rsid w:val="008C5B61"/>
    <w:rsid w:val="008D2375"/>
    <w:rsid w:val="008E1DFF"/>
    <w:rsid w:val="008E6D67"/>
    <w:rsid w:val="008F6F6C"/>
    <w:rsid w:val="0090490A"/>
    <w:rsid w:val="00911201"/>
    <w:rsid w:val="009139E5"/>
    <w:rsid w:val="00914FD9"/>
    <w:rsid w:val="009344D0"/>
    <w:rsid w:val="009352A8"/>
    <w:rsid w:val="009637CA"/>
    <w:rsid w:val="00974081"/>
    <w:rsid w:val="009855C4"/>
    <w:rsid w:val="00985C15"/>
    <w:rsid w:val="00987434"/>
    <w:rsid w:val="00996195"/>
    <w:rsid w:val="009977D9"/>
    <w:rsid w:val="009A0406"/>
    <w:rsid w:val="009A0FF4"/>
    <w:rsid w:val="009A1015"/>
    <w:rsid w:val="009A6B3D"/>
    <w:rsid w:val="009C09A2"/>
    <w:rsid w:val="009C0E4A"/>
    <w:rsid w:val="009C3715"/>
    <w:rsid w:val="009D24A8"/>
    <w:rsid w:val="009D76F8"/>
    <w:rsid w:val="009F3074"/>
    <w:rsid w:val="00A15E39"/>
    <w:rsid w:val="00A17024"/>
    <w:rsid w:val="00A20D10"/>
    <w:rsid w:val="00A3202E"/>
    <w:rsid w:val="00A35B8E"/>
    <w:rsid w:val="00A36B12"/>
    <w:rsid w:val="00A452AF"/>
    <w:rsid w:val="00A45BB4"/>
    <w:rsid w:val="00A531E9"/>
    <w:rsid w:val="00A56DF1"/>
    <w:rsid w:val="00A7112B"/>
    <w:rsid w:val="00A72BC3"/>
    <w:rsid w:val="00A857E9"/>
    <w:rsid w:val="00A878A8"/>
    <w:rsid w:val="00A906E7"/>
    <w:rsid w:val="00A9299E"/>
    <w:rsid w:val="00A92BA5"/>
    <w:rsid w:val="00A95A67"/>
    <w:rsid w:val="00AA4618"/>
    <w:rsid w:val="00AA77B8"/>
    <w:rsid w:val="00AA79EF"/>
    <w:rsid w:val="00AB22FF"/>
    <w:rsid w:val="00AC2C20"/>
    <w:rsid w:val="00AD1F0B"/>
    <w:rsid w:val="00AD4779"/>
    <w:rsid w:val="00AD6561"/>
    <w:rsid w:val="00AD7ED0"/>
    <w:rsid w:val="00AE040A"/>
    <w:rsid w:val="00AE2B1A"/>
    <w:rsid w:val="00AE53C8"/>
    <w:rsid w:val="00AE7E97"/>
    <w:rsid w:val="00AF4A9D"/>
    <w:rsid w:val="00B14850"/>
    <w:rsid w:val="00B175C2"/>
    <w:rsid w:val="00B23A51"/>
    <w:rsid w:val="00B279A6"/>
    <w:rsid w:val="00B35BB6"/>
    <w:rsid w:val="00B53B9D"/>
    <w:rsid w:val="00B65E7A"/>
    <w:rsid w:val="00B67CB7"/>
    <w:rsid w:val="00B71378"/>
    <w:rsid w:val="00B8214E"/>
    <w:rsid w:val="00B82B5E"/>
    <w:rsid w:val="00B91DD4"/>
    <w:rsid w:val="00BA2FC1"/>
    <w:rsid w:val="00BA3C09"/>
    <w:rsid w:val="00BA63FF"/>
    <w:rsid w:val="00BA7935"/>
    <w:rsid w:val="00BB20BA"/>
    <w:rsid w:val="00BC3AEA"/>
    <w:rsid w:val="00BD2651"/>
    <w:rsid w:val="00BE1037"/>
    <w:rsid w:val="00BE3A75"/>
    <w:rsid w:val="00BF480B"/>
    <w:rsid w:val="00BF6C41"/>
    <w:rsid w:val="00C26951"/>
    <w:rsid w:val="00C31E02"/>
    <w:rsid w:val="00C372F0"/>
    <w:rsid w:val="00C37D8B"/>
    <w:rsid w:val="00C46404"/>
    <w:rsid w:val="00C50361"/>
    <w:rsid w:val="00C54C2D"/>
    <w:rsid w:val="00C835F9"/>
    <w:rsid w:val="00CB37C3"/>
    <w:rsid w:val="00CB4416"/>
    <w:rsid w:val="00CB4BCD"/>
    <w:rsid w:val="00CB5D7D"/>
    <w:rsid w:val="00CB7FFC"/>
    <w:rsid w:val="00CC5E28"/>
    <w:rsid w:val="00CE4787"/>
    <w:rsid w:val="00CF51E6"/>
    <w:rsid w:val="00D06DE9"/>
    <w:rsid w:val="00D1068B"/>
    <w:rsid w:val="00D2132A"/>
    <w:rsid w:val="00D260FC"/>
    <w:rsid w:val="00D3163F"/>
    <w:rsid w:val="00D34A64"/>
    <w:rsid w:val="00D36C9C"/>
    <w:rsid w:val="00D56425"/>
    <w:rsid w:val="00D7144D"/>
    <w:rsid w:val="00D9654D"/>
    <w:rsid w:val="00DA0BDF"/>
    <w:rsid w:val="00DA3629"/>
    <w:rsid w:val="00DA6A11"/>
    <w:rsid w:val="00DB1E48"/>
    <w:rsid w:val="00DB20F1"/>
    <w:rsid w:val="00DB3071"/>
    <w:rsid w:val="00DB3A16"/>
    <w:rsid w:val="00DB6E3E"/>
    <w:rsid w:val="00DC2CFB"/>
    <w:rsid w:val="00DC30DA"/>
    <w:rsid w:val="00DE2436"/>
    <w:rsid w:val="00DE2731"/>
    <w:rsid w:val="00DE65DD"/>
    <w:rsid w:val="00DE79A6"/>
    <w:rsid w:val="00E0145F"/>
    <w:rsid w:val="00E051E4"/>
    <w:rsid w:val="00E0704F"/>
    <w:rsid w:val="00E07E30"/>
    <w:rsid w:val="00E12F16"/>
    <w:rsid w:val="00E22AED"/>
    <w:rsid w:val="00E237EC"/>
    <w:rsid w:val="00E24487"/>
    <w:rsid w:val="00E25341"/>
    <w:rsid w:val="00E268CD"/>
    <w:rsid w:val="00E306CD"/>
    <w:rsid w:val="00E3790A"/>
    <w:rsid w:val="00E53853"/>
    <w:rsid w:val="00E55473"/>
    <w:rsid w:val="00E615AB"/>
    <w:rsid w:val="00E63EF1"/>
    <w:rsid w:val="00E6510E"/>
    <w:rsid w:val="00E75CA0"/>
    <w:rsid w:val="00E8120F"/>
    <w:rsid w:val="00E86B2D"/>
    <w:rsid w:val="00E930FC"/>
    <w:rsid w:val="00E97E4A"/>
    <w:rsid w:val="00EA6CE3"/>
    <w:rsid w:val="00EB0429"/>
    <w:rsid w:val="00EB2967"/>
    <w:rsid w:val="00EB56BC"/>
    <w:rsid w:val="00EC55B0"/>
    <w:rsid w:val="00EC6532"/>
    <w:rsid w:val="00EC71ED"/>
    <w:rsid w:val="00EE088F"/>
    <w:rsid w:val="00F00647"/>
    <w:rsid w:val="00F02C13"/>
    <w:rsid w:val="00F11A4D"/>
    <w:rsid w:val="00F1448B"/>
    <w:rsid w:val="00F150AC"/>
    <w:rsid w:val="00F169BC"/>
    <w:rsid w:val="00F30F41"/>
    <w:rsid w:val="00F36369"/>
    <w:rsid w:val="00F36C1A"/>
    <w:rsid w:val="00F72DAD"/>
    <w:rsid w:val="00F73AA9"/>
    <w:rsid w:val="00F80BF2"/>
    <w:rsid w:val="00F81752"/>
    <w:rsid w:val="00F961AC"/>
    <w:rsid w:val="00F964A6"/>
    <w:rsid w:val="00FA0D81"/>
    <w:rsid w:val="00FB02E3"/>
    <w:rsid w:val="00FB5147"/>
    <w:rsid w:val="00FB5A7A"/>
    <w:rsid w:val="00FC2203"/>
    <w:rsid w:val="00FC2F69"/>
    <w:rsid w:val="00FD0D3F"/>
    <w:rsid w:val="00FD0FA9"/>
    <w:rsid w:val="00FD2F72"/>
    <w:rsid w:val="00FD562C"/>
    <w:rsid w:val="00FD7BA3"/>
    <w:rsid w:val="00FE132E"/>
    <w:rsid w:val="00FE4C42"/>
    <w:rsid w:val="00FE4EE9"/>
    <w:rsid w:val="00FF1056"/>
    <w:rsid w:val="00FF1325"/>
    <w:rsid w:val="00FF1910"/>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Sandra Ryan</cp:lastModifiedBy>
  <cp:revision>15</cp:revision>
  <cp:lastPrinted>2023-01-11T20:01:00Z</cp:lastPrinted>
  <dcterms:created xsi:type="dcterms:W3CDTF">2024-09-23T06:21:00Z</dcterms:created>
  <dcterms:modified xsi:type="dcterms:W3CDTF">2024-09-27T18:21:00Z</dcterms:modified>
</cp:coreProperties>
</file>